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B5A81B" w14:textId="7B5E2B63" w:rsidR="007142E4" w:rsidRPr="00214E85" w:rsidRDefault="001E5AA4" w:rsidP="00A8008B">
      <w:pPr>
        <w:autoSpaceDE w:val="0"/>
        <w:autoSpaceDN w:val="0"/>
        <w:adjustRightInd w:val="0"/>
        <w:spacing w:after="0" w:line="240" w:lineRule="auto"/>
        <w:jc w:val="both"/>
        <w:rPr>
          <w:rFonts w:ascii="Times New Roman" w:eastAsia="Times New Roman" w:hAnsi="Times New Roman" w:cs="Times New Roman"/>
          <w:color w:val="7030A0"/>
          <w:sz w:val="20"/>
          <w:szCs w:val="20"/>
        </w:rPr>
      </w:pPr>
      <w:r w:rsidRPr="00214E85">
        <w:rPr>
          <w:rFonts w:ascii="Times New Roman" w:eastAsia="Times New Roman" w:hAnsi="Times New Roman" w:cs="Times New Roman"/>
          <w:b/>
          <w:bCs/>
          <w:color w:val="7030A0"/>
        </w:rPr>
        <w:t>Probationary</w:t>
      </w:r>
      <w:r w:rsidR="00403D80" w:rsidRPr="00214E85">
        <w:rPr>
          <w:rFonts w:ascii="Times New Roman" w:eastAsia="Times New Roman" w:hAnsi="Times New Roman" w:cs="Times New Roman"/>
          <w:b/>
          <w:bCs/>
          <w:color w:val="7030A0"/>
        </w:rPr>
        <w:t xml:space="preserve"> (Tenure Track)</w:t>
      </w:r>
      <w:r w:rsidR="00A156A3" w:rsidRPr="00214E85">
        <w:rPr>
          <w:rFonts w:ascii="Times New Roman" w:eastAsia="Times New Roman" w:hAnsi="Times New Roman" w:cs="Times New Roman"/>
          <w:b/>
          <w:bCs/>
          <w:color w:val="7030A0"/>
        </w:rPr>
        <w:t xml:space="preserve"> Appointment Letters for Employment</w:t>
      </w:r>
      <w:r w:rsidR="007142E4" w:rsidRPr="00214E85">
        <w:rPr>
          <w:rFonts w:ascii="Times New Roman" w:eastAsia="Times New Roman" w:hAnsi="Times New Roman" w:cs="Times New Roman"/>
          <w:color w:val="7030A0"/>
        </w:rPr>
        <w:t xml:space="preserve">:  This is a template for preparing appointment letters </w:t>
      </w:r>
      <w:r w:rsidR="00E36201" w:rsidRPr="00214E85">
        <w:rPr>
          <w:rFonts w:ascii="Times New Roman" w:eastAsia="Times New Roman" w:hAnsi="Times New Roman" w:cs="Times New Roman"/>
          <w:color w:val="7030A0"/>
        </w:rPr>
        <w:t xml:space="preserve">for </w:t>
      </w:r>
      <w:r w:rsidR="00562185" w:rsidRPr="00214E85">
        <w:rPr>
          <w:rFonts w:ascii="Times New Roman" w:eastAsia="Times New Roman" w:hAnsi="Times New Roman" w:cs="Times New Roman"/>
          <w:color w:val="7030A0"/>
        </w:rPr>
        <w:t>appointments</w:t>
      </w:r>
      <w:r w:rsidR="000C303E" w:rsidRPr="00214E85">
        <w:rPr>
          <w:rFonts w:ascii="Times New Roman" w:eastAsia="Times New Roman" w:hAnsi="Times New Roman" w:cs="Times New Roman"/>
          <w:color w:val="7030A0"/>
        </w:rPr>
        <w:t xml:space="preserve"> as </w:t>
      </w:r>
      <w:r w:rsidR="00097048" w:rsidRPr="00214E85">
        <w:rPr>
          <w:rFonts w:ascii="Times New Roman" w:eastAsia="Times New Roman" w:hAnsi="Times New Roman" w:cs="Times New Roman"/>
          <w:color w:val="7030A0"/>
        </w:rPr>
        <w:t>tenure track faculty members</w:t>
      </w:r>
      <w:r w:rsidR="007142E4" w:rsidRPr="00214E85">
        <w:rPr>
          <w:rFonts w:ascii="Times New Roman" w:eastAsia="Times New Roman" w:hAnsi="Times New Roman" w:cs="Times New Roman"/>
          <w:color w:val="7030A0"/>
        </w:rPr>
        <w:t xml:space="preserve">.  The sections in </w:t>
      </w:r>
      <w:r w:rsidR="008817E9" w:rsidRPr="00A14D33">
        <w:rPr>
          <w:rFonts w:ascii="Times New Roman" w:eastAsia="Times New Roman" w:hAnsi="Times New Roman" w:cs="Times New Roman"/>
          <w:b/>
          <w:color w:val="7030A0"/>
        </w:rPr>
        <w:t>purple</w:t>
      </w:r>
      <w:r w:rsidR="007142E4" w:rsidRPr="00214E85">
        <w:rPr>
          <w:rFonts w:ascii="Times New Roman" w:eastAsia="Times New Roman" w:hAnsi="Times New Roman" w:cs="Times New Roman"/>
          <w:color w:val="7030A0"/>
        </w:rPr>
        <w:t xml:space="preserve"> are </w:t>
      </w:r>
      <w:r w:rsidR="005907D8">
        <w:rPr>
          <w:rFonts w:ascii="Times New Roman" w:eastAsia="Times New Roman" w:hAnsi="Times New Roman" w:cs="Times New Roman"/>
          <w:color w:val="7030A0"/>
        </w:rPr>
        <w:t>to be edited</w:t>
      </w:r>
      <w:r w:rsidR="007142E4" w:rsidRPr="00214E85">
        <w:rPr>
          <w:rFonts w:ascii="Times New Roman" w:eastAsia="Times New Roman" w:hAnsi="Times New Roman" w:cs="Times New Roman"/>
          <w:color w:val="7030A0"/>
        </w:rPr>
        <w:t>.</w:t>
      </w:r>
      <w:r w:rsidR="00A8008B" w:rsidRPr="00214E85">
        <w:rPr>
          <w:rFonts w:ascii="Times New Roman" w:eastAsia="Times New Roman" w:hAnsi="Times New Roman" w:cs="Times New Roman"/>
          <w:color w:val="7030A0"/>
        </w:rPr>
        <w:t xml:space="preserve"> If the appointment is </w:t>
      </w:r>
      <w:r w:rsidR="00A8008B" w:rsidRPr="00214E85">
        <w:rPr>
          <w:rFonts w:ascii="Times New Roman" w:eastAsia="Times New Roman" w:hAnsi="Times New Roman" w:cs="Times New Roman"/>
          <w:b/>
          <w:color w:val="7030A0"/>
          <w:u w:val="single"/>
        </w:rPr>
        <w:t>not</w:t>
      </w:r>
      <w:r w:rsidR="00A8008B" w:rsidRPr="00214E85">
        <w:rPr>
          <w:rFonts w:ascii="Times New Roman" w:eastAsia="Times New Roman" w:hAnsi="Times New Roman" w:cs="Times New Roman"/>
          <w:color w:val="7030A0"/>
        </w:rPr>
        <w:t xml:space="preserve"> tenured, please make the appropriate changes. </w:t>
      </w:r>
      <w:r w:rsidR="007142E4" w:rsidRPr="00214E85">
        <w:rPr>
          <w:rFonts w:ascii="Times New Roman" w:eastAsia="Times New Roman" w:hAnsi="Times New Roman" w:cs="Times New Roman"/>
          <w:color w:val="7030A0"/>
        </w:rPr>
        <w:t xml:space="preserve"> </w:t>
      </w:r>
      <w:r w:rsidR="007142E4" w:rsidRPr="00214E85">
        <w:rPr>
          <w:rFonts w:ascii="Times New Roman" w:eastAsia="Times New Roman" w:hAnsi="Times New Roman" w:cs="Times New Roman"/>
          <w:b/>
          <w:bCs/>
          <w:color w:val="7030A0"/>
        </w:rPr>
        <w:t>A copy of your proposed letter shoul</w:t>
      </w:r>
      <w:r w:rsidR="00F23560" w:rsidRPr="00214E85">
        <w:rPr>
          <w:rFonts w:ascii="Times New Roman" w:eastAsia="Times New Roman" w:hAnsi="Times New Roman" w:cs="Times New Roman"/>
          <w:b/>
          <w:bCs/>
          <w:color w:val="7030A0"/>
        </w:rPr>
        <w:t>d accompany the Request to Appoint</w:t>
      </w:r>
      <w:r w:rsidR="007142E4" w:rsidRPr="00214E85">
        <w:rPr>
          <w:rFonts w:ascii="Times New Roman" w:eastAsia="Times New Roman" w:hAnsi="Times New Roman" w:cs="Times New Roman"/>
          <w:b/>
          <w:bCs/>
          <w:color w:val="7030A0"/>
        </w:rPr>
        <w:t xml:space="preserve"> when it is circulated for approval</w:t>
      </w:r>
      <w:r w:rsidR="00214E85">
        <w:rPr>
          <w:rFonts w:ascii="Times New Roman" w:eastAsia="Times New Roman" w:hAnsi="Times New Roman" w:cs="Times New Roman"/>
          <w:b/>
          <w:bCs/>
          <w:color w:val="7030A0"/>
        </w:rPr>
        <w:t>s</w:t>
      </w:r>
      <w:r w:rsidR="007142E4" w:rsidRPr="00214E85">
        <w:rPr>
          <w:rFonts w:ascii="Times New Roman" w:eastAsia="Times New Roman" w:hAnsi="Times New Roman" w:cs="Times New Roman"/>
          <w:color w:val="7030A0"/>
          <w:sz w:val="20"/>
          <w:szCs w:val="20"/>
        </w:rPr>
        <w:t xml:space="preserve">.  </w:t>
      </w:r>
    </w:p>
    <w:p w14:paraId="3CFF1E5A" w14:textId="77777777" w:rsidR="002941BE" w:rsidRDefault="002941BE" w:rsidP="002941BE">
      <w:pPr>
        <w:pStyle w:val="PlainText"/>
      </w:pPr>
    </w:p>
    <w:p w14:paraId="223C36FE" w14:textId="77777777" w:rsidR="00562185" w:rsidRPr="00562185" w:rsidRDefault="00562185" w:rsidP="00562185">
      <w:pPr>
        <w:spacing w:after="0" w:line="240" w:lineRule="auto"/>
        <w:jc w:val="center"/>
        <w:rPr>
          <w:rFonts w:eastAsia="Times New Roman" w:cs="Times New Roman"/>
          <w:color w:val="FF0000"/>
          <w:sz w:val="28"/>
          <w:szCs w:val="28"/>
        </w:rPr>
      </w:pPr>
      <w:r w:rsidRPr="00562185">
        <w:rPr>
          <w:rFonts w:eastAsia="Times New Roman" w:cs="Times New Roman"/>
          <w:color w:val="FF0000"/>
          <w:sz w:val="28"/>
          <w:szCs w:val="28"/>
        </w:rPr>
        <w:t>Print on your college/department letterhead</w:t>
      </w:r>
    </w:p>
    <w:p w14:paraId="7B166F02" w14:textId="77777777" w:rsidR="00562185" w:rsidRPr="00562185" w:rsidRDefault="00562185" w:rsidP="00562185">
      <w:pPr>
        <w:spacing w:after="0" w:line="240" w:lineRule="auto"/>
        <w:rPr>
          <w:rFonts w:ascii="Calibri" w:hAnsi="Calibri" w:cs="Consolas"/>
          <w:szCs w:val="21"/>
        </w:rPr>
      </w:pPr>
    </w:p>
    <w:p w14:paraId="26AD9D88" w14:textId="77777777" w:rsidR="00562185" w:rsidRPr="00562185" w:rsidRDefault="00562185" w:rsidP="00562185">
      <w:pPr>
        <w:spacing w:after="0" w:line="240" w:lineRule="auto"/>
        <w:rPr>
          <w:rFonts w:ascii="Calibri" w:hAnsi="Calibri" w:cs="Consolas"/>
          <w:szCs w:val="21"/>
        </w:rPr>
      </w:pPr>
    </w:p>
    <w:p w14:paraId="6D814358" w14:textId="77777777" w:rsidR="00403D80" w:rsidRPr="00403D80" w:rsidRDefault="00403D80" w:rsidP="00403D80">
      <w:pPr>
        <w:spacing w:after="0" w:line="240" w:lineRule="auto"/>
        <w:rPr>
          <w:rFonts w:ascii="Calibri" w:hAnsi="Calibri" w:cs="Consolas"/>
          <w:szCs w:val="21"/>
        </w:rPr>
      </w:pPr>
      <w:r w:rsidRPr="00403D80">
        <w:rPr>
          <w:rFonts w:ascii="Calibri" w:hAnsi="Calibri" w:cs="Consolas"/>
          <w:szCs w:val="21"/>
        </w:rPr>
        <w:t xml:space="preserve">Date: </w:t>
      </w:r>
    </w:p>
    <w:p w14:paraId="1301781D" w14:textId="77777777" w:rsidR="00403D80" w:rsidRPr="00403D80" w:rsidRDefault="00403D80" w:rsidP="00403D80">
      <w:pPr>
        <w:spacing w:after="0" w:line="240" w:lineRule="auto"/>
        <w:rPr>
          <w:rFonts w:ascii="Calibri" w:hAnsi="Calibri" w:cs="Consolas"/>
          <w:szCs w:val="21"/>
        </w:rPr>
      </w:pPr>
    </w:p>
    <w:p w14:paraId="3A69AECD" w14:textId="3067A1D9" w:rsidR="00403D80" w:rsidRPr="00403D80" w:rsidRDefault="00403D80" w:rsidP="00403D80">
      <w:pPr>
        <w:spacing w:after="0" w:line="240" w:lineRule="auto"/>
        <w:rPr>
          <w:rFonts w:ascii="Calibri" w:hAnsi="Calibri" w:cs="Consolas"/>
          <w:szCs w:val="21"/>
        </w:rPr>
      </w:pPr>
      <w:r w:rsidRPr="00403D80">
        <w:rPr>
          <w:rFonts w:ascii="Calibri" w:hAnsi="Calibri" w:cs="Consolas"/>
          <w:szCs w:val="21"/>
        </w:rPr>
        <w:t>Name</w:t>
      </w:r>
    </w:p>
    <w:p w14:paraId="0363C625" w14:textId="77777777" w:rsidR="00403D80" w:rsidRPr="00403D80" w:rsidRDefault="00403D80" w:rsidP="00403D80">
      <w:pPr>
        <w:spacing w:after="0" w:line="240" w:lineRule="auto"/>
        <w:rPr>
          <w:rFonts w:ascii="Calibri" w:hAnsi="Calibri" w:cs="Consolas"/>
          <w:szCs w:val="21"/>
        </w:rPr>
      </w:pPr>
      <w:r w:rsidRPr="00403D80">
        <w:rPr>
          <w:rFonts w:ascii="Calibri" w:hAnsi="Calibri" w:cs="Consolas"/>
          <w:szCs w:val="21"/>
        </w:rPr>
        <w:t>Street address</w:t>
      </w:r>
    </w:p>
    <w:p w14:paraId="25B51A7D" w14:textId="77777777" w:rsidR="002941BE" w:rsidRDefault="00403D80" w:rsidP="00403D80">
      <w:pPr>
        <w:spacing w:after="0" w:line="240" w:lineRule="auto"/>
      </w:pPr>
      <w:r w:rsidRPr="00403D80">
        <w:rPr>
          <w:rFonts w:ascii="Calibri" w:hAnsi="Calibri" w:cs="Consolas"/>
          <w:szCs w:val="21"/>
        </w:rPr>
        <w:t>City, State, Zip</w:t>
      </w:r>
      <w:r w:rsidRPr="00403D80">
        <w:rPr>
          <w:rFonts w:ascii="Calibri" w:hAnsi="Calibri" w:cs="Consolas"/>
          <w:szCs w:val="21"/>
        </w:rPr>
        <w:tab/>
      </w:r>
    </w:p>
    <w:p w14:paraId="2FC5E4DC" w14:textId="77777777" w:rsidR="002941BE" w:rsidRDefault="002941BE" w:rsidP="002941BE">
      <w:pPr>
        <w:pStyle w:val="PlainText"/>
      </w:pPr>
    </w:p>
    <w:p w14:paraId="55E98F48" w14:textId="77777777" w:rsidR="00617AF6" w:rsidRDefault="00617AF6" w:rsidP="00617AF6">
      <w:pPr>
        <w:pStyle w:val="PlainText"/>
      </w:pPr>
      <w:r>
        <w:t xml:space="preserve">Dear </w:t>
      </w:r>
      <w:r w:rsidR="00403D80" w:rsidRPr="00214E85">
        <w:rPr>
          <w:color w:val="7030A0"/>
        </w:rPr>
        <w:t>XXX</w:t>
      </w:r>
      <w:r>
        <w:t>:</w:t>
      </w:r>
    </w:p>
    <w:p w14:paraId="7C2AA24E" w14:textId="77777777" w:rsidR="00617AF6" w:rsidRDefault="00617AF6" w:rsidP="00617AF6">
      <w:pPr>
        <w:pStyle w:val="PlainText"/>
      </w:pPr>
    </w:p>
    <w:p w14:paraId="0AA192C9" w14:textId="2F60B7AD" w:rsidR="00044A58" w:rsidRDefault="00617AF6" w:rsidP="001F09C3">
      <w:pPr>
        <w:pStyle w:val="PlainText"/>
        <w:jc w:val="both"/>
      </w:pPr>
      <w:r>
        <w:t xml:space="preserve">This letter is to offer you </w:t>
      </w:r>
      <w:r w:rsidR="00D35069">
        <w:t xml:space="preserve">a </w:t>
      </w:r>
      <w:r w:rsidR="00D35069" w:rsidRPr="00A14D33">
        <w:t>probationary</w:t>
      </w:r>
      <w:r w:rsidR="00044A58">
        <w:t xml:space="preserve"> </w:t>
      </w:r>
      <w:r w:rsidR="005907D8" w:rsidRPr="00445EB6">
        <w:t>tenure-track</w:t>
      </w:r>
      <w:r w:rsidR="005907D8" w:rsidRPr="00A14D33">
        <w:t xml:space="preserve"> </w:t>
      </w:r>
      <w:r w:rsidR="00044A58">
        <w:t xml:space="preserve">appointment to the faculty of the College/School of XXX </w:t>
      </w:r>
      <w:r w:rsidR="009F6BA8">
        <w:t xml:space="preserve">(College) </w:t>
      </w:r>
      <w:r w:rsidR="00044A58">
        <w:t xml:space="preserve">at the University of North Dakota </w:t>
      </w:r>
      <w:r w:rsidR="00A8008B">
        <w:t xml:space="preserve">(UND) </w:t>
      </w:r>
      <w:r w:rsidR="00044A58">
        <w:t xml:space="preserve">under the following terms: </w:t>
      </w:r>
    </w:p>
    <w:p w14:paraId="7388D3A7" w14:textId="77777777" w:rsidR="00044A58" w:rsidRDefault="00044A58" w:rsidP="001F09C3">
      <w:pPr>
        <w:pStyle w:val="PlainText"/>
        <w:jc w:val="both"/>
      </w:pPr>
    </w:p>
    <w:p w14:paraId="632C9511" w14:textId="77777777" w:rsidR="002941BE" w:rsidRPr="00A14D33" w:rsidRDefault="00823523" w:rsidP="001F09C3">
      <w:pPr>
        <w:pStyle w:val="PlainText"/>
        <w:numPr>
          <w:ilvl w:val="0"/>
          <w:numId w:val="14"/>
        </w:numPr>
        <w:jc w:val="both"/>
        <w:rPr>
          <w:color w:val="7030A0"/>
        </w:rPr>
      </w:pPr>
      <w:r>
        <w:t>Position/</w:t>
      </w:r>
      <w:r w:rsidR="002941BE">
        <w:t>Title</w:t>
      </w:r>
      <w:r w:rsidR="00290C24">
        <w:t>/Rank</w:t>
      </w:r>
      <w:r w:rsidR="002941BE">
        <w:t xml:space="preserve">: </w:t>
      </w:r>
      <w:r w:rsidR="007A01B7">
        <w:t>XXXXX</w:t>
      </w:r>
      <w:r w:rsidR="002941BE">
        <w:t xml:space="preserve"> </w:t>
      </w:r>
      <w:r w:rsidR="00290C24" w:rsidRPr="00A14D33">
        <w:rPr>
          <w:color w:val="7030A0"/>
        </w:rPr>
        <w:t>[</w:t>
      </w:r>
      <w:r w:rsidR="003527E3" w:rsidRPr="00A14D33">
        <w:rPr>
          <w:i/>
          <w:color w:val="7030A0"/>
        </w:rPr>
        <w:t xml:space="preserve">Assistant Professor, </w:t>
      </w:r>
      <w:r w:rsidR="00D35069" w:rsidRPr="00A14D33">
        <w:rPr>
          <w:i/>
          <w:color w:val="7030A0"/>
        </w:rPr>
        <w:t>Associate Professor</w:t>
      </w:r>
      <w:r w:rsidR="00290C24" w:rsidRPr="00A14D33">
        <w:rPr>
          <w:color w:val="7030A0"/>
        </w:rPr>
        <w:t>]</w:t>
      </w:r>
    </w:p>
    <w:p w14:paraId="405FA07E" w14:textId="77777777" w:rsidR="002941BE" w:rsidRDefault="00FB1A39" w:rsidP="001F09C3">
      <w:pPr>
        <w:pStyle w:val="PlainText"/>
        <w:numPr>
          <w:ilvl w:val="0"/>
          <w:numId w:val="14"/>
        </w:numPr>
        <w:jc w:val="both"/>
      </w:pPr>
      <w:r>
        <w:t>Program</w:t>
      </w:r>
      <w:r w:rsidR="002941BE">
        <w:t xml:space="preserve">: </w:t>
      </w:r>
      <w:r w:rsidR="007A01B7">
        <w:t xml:space="preserve"> XXX</w:t>
      </w:r>
      <w:r w:rsidR="007A01B7" w:rsidRPr="00403D80">
        <w:rPr>
          <w:color w:val="7030A0"/>
        </w:rPr>
        <w:t>[Department/Division]</w:t>
      </w:r>
      <w:r w:rsidR="002941BE">
        <w:t>,</w:t>
      </w:r>
      <w:r w:rsidR="00044A58">
        <w:t xml:space="preserve"> </w:t>
      </w:r>
      <w:r w:rsidR="007A01B7">
        <w:t>XXX</w:t>
      </w:r>
      <w:r w:rsidR="002941BE">
        <w:t xml:space="preserve"> </w:t>
      </w:r>
      <w:r w:rsidR="007A01B7" w:rsidRPr="00403D80">
        <w:rPr>
          <w:color w:val="7030A0"/>
        </w:rPr>
        <w:t>[School/College]</w:t>
      </w:r>
    </w:p>
    <w:p w14:paraId="2F9CCA28" w14:textId="77777777" w:rsidR="002941BE" w:rsidRDefault="002941BE" w:rsidP="001F09C3">
      <w:pPr>
        <w:pStyle w:val="PlainText"/>
        <w:numPr>
          <w:ilvl w:val="0"/>
          <w:numId w:val="14"/>
        </w:numPr>
        <w:jc w:val="both"/>
      </w:pPr>
      <w:r>
        <w:t>Percent of full-time</w:t>
      </w:r>
      <w:r w:rsidR="007700B5">
        <w:t xml:space="preserve"> equivalent (FTE)</w:t>
      </w:r>
      <w:r>
        <w:t xml:space="preserve">:  </w:t>
      </w:r>
      <w:r w:rsidR="007A01B7">
        <w:t>XXX</w:t>
      </w:r>
      <w:r w:rsidR="00403D80">
        <w:t xml:space="preserve"> </w:t>
      </w:r>
      <w:r w:rsidR="00403D80" w:rsidRPr="008F1A01">
        <w:rPr>
          <w:color w:val="7030A0"/>
        </w:rPr>
        <w:t xml:space="preserve">[ </w:t>
      </w:r>
      <w:r w:rsidR="00403D80">
        <w:rPr>
          <w:color w:val="7030A0"/>
        </w:rPr>
        <w:t>e.g</w:t>
      </w:r>
      <w:r w:rsidR="00403D80" w:rsidRPr="008F1A01">
        <w:rPr>
          <w:color w:val="7030A0"/>
        </w:rPr>
        <w:t>., 1.00; .75; .50]</w:t>
      </w:r>
    </w:p>
    <w:p w14:paraId="2D0425D7" w14:textId="37F23075" w:rsidR="00A9228D" w:rsidRDefault="00044A58" w:rsidP="001F09C3">
      <w:pPr>
        <w:pStyle w:val="PlainText"/>
        <w:numPr>
          <w:ilvl w:val="0"/>
          <w:numId w:val="14"/>
        </w:numPr>
        <w:jc w:val="both"/>
      </w:pPr>
      <w:r>
        <w:t>Period of Appointment</w:t>
      </w:r>
      <w:r w:rsidR="00A9228D">
        <w:t xml:space="preserve">:  </w:t>
      </w:r>
      <w:r w:rsidR="006A53A1" w:rsidRPr="006A53A1">
        <w:rPr>
          <w:color w:val="5F497A" w:themeColor="accent4" w:themeShade="BF"/>
        </w:rPr>
        <w:t>[DATE]</w:t>
      </w:r>
      <w:r w:rsidR="00214E85">
        <w:t xml:space="preserve"> </w:t>
      </w:r>
      <w:r w:rsidR="00403D80">
        <w:t xml:space="preserve">to </w:t>
      </w:r>
      <w:r w:rsidR="006A53A1">
        <w:rPr>
          <w:color w:val="7030A0"/>
        </w:rPr>
        <w:t>[DATE]</w:t>
      </w:r>
    </w:p>
    <w:p w14:paraId="132C839F" w14:textId="0ECC5649" w:rsidR="002941BE" w:rsidRDefault="00E3085A" w:rsidP="001F09C3">
      <w:pPr>
        <w:pStyle w:val="PlainText"/>
        <w:numPr>
          <w:ilvl w:val="0"/>
          <w:numId w:val="14"/>
        </w:numPr>
        <w:jc w:val="both"/>
      </w:pPr>
      <w:r>
        <w:t>Salary</w:t>
      </w:r>
      <w:r w:rsidR="00403D80">
        <w:t xml:space="preserve"> for Period of Appointment</w:t>
      </w:r>
      <w:r w:rsidR="00290C24">
        <w:t>:  $</w:t>
      </w:r>
      <w:r w:rsidR="00214E85" w:rsidRPr="00214E85">
        <w:rPr>
          <w:color w:val="7030A0"/>
        </w:rPr>
        <w:t xml:space="preserve"> </w:t>
      </w:r>
      <w:r w:rsidR="00214E85" w:rsidRPr="00F50C73">
        <w:rPr>
          <w:color w:val="7030A0"/>
        </w:rPr>
        <w:t>XXX</w:t>
      </w:r>
    </w:p>
    <w:p w14:paraId="2DC22E6C" w14:textId="77777777" w:rsidR="0084637B" w:rsidRDefault="00403D80" w:rsidP="001F09C3">
      <w:pPr>
        <w:pStyle w:val="PlainText"/>
        <w:numPr>
          <w:ilvl w:val="0"/>
          <w:numId w:val="14"/>
        </w:numPr>
        <w:jc w:val="both"/>
      </w:pPr>
      <w:r w:rsidRPr="00403D80">
        <w:t xml:space="preserve">Benefits as allowed by law. </w:t>
      </w:r>
      <w:r w:rsidRPr="00214E85">
        <w:rPr>
          <w:color w:val="7030A0"/>
        </w:rPr>
        <w:t>[If unbenefited, state that here]</w:t>
      </w:r>
    </w:p>
    <w:p w14:paraId="0D7BBFE7" w14:textId="30DA973B" w:rsidR="001438D7" w:rsidRDefault="001438D7" w:rsidP="001F09C3">
      <w:pPr>
        <w:pStyle w:val="PlainText"/>
        <w:numPr>
          <w:ilvl w:val="0"/>
          <w:numId w:val="14"/>
        </w:numPr>
        <w:jc w:val="both"/>
        <w:rPr>
          <w:color w:val="7030A0"/>
        </w:rPr>
      </w:pPr>
      <w:r w:rsidRPr="001438D7">
        <w:rPr>
          <w:color w:val="7030A0"/>
        </w:rPr>
        <w:t xml:space="preserve">____ years of credit toward </w:t>
      </w:r>
      <w:r w:rsidR="0029205C">
        <w:rPr>
          <w:color w:val="7030A0"/>
        </w:rPr>
        <w:t xml:space="preserve">tenure </w:t>
      </w:r>
      <w:r w:rsidRPr="001438D7">
        <w:rPr>
          <w:color w:val="7030A0"/>
        </w:rPr>
        <w:t>for your previous professional experience.</w:t>
      </w:r>
      <w:r w:rsidR="00C94C48">
        <w:rPr>
          <w:color w:val="7030A0"/>
        </w:rPr>
        <w:t xml:space="preserve"> </w:t>
      </w:r>
      <w:r w:rsidR="00B665FE">
        <w:rPr>
          <w:color w:val="7030A0"/>
        </w:rPr>
        <w:t>[</w:t>
      </w:r>
      <w:r w:rsidR="00C94C48">
        <w:rPr>
          <w:color w:val="7030A0"/>
        </w:rPr>
        <w:t>if applicable</w:t>
      </w:r>
      <w:r w:rsidR="00B665FE">
        <w:rPr>
          <w:color w:val="7030A0"/>
        </w:rPr>
        <w:t xml:space="preserve"> and approved by the Provost]</w:t>
      </w:r>
    </w:p>
    <w:p w14:paraId="69053357" w14:textId="77777777" w:rsidR="00E7602C" w:rsidRDefault="00E7602C" w:rsidP="001F09C3">
      <w:pPr>
        <w:pStyle w:val="PlainText"/>
        <w:ind w:left="720"/>
        <w:jc w:val="both"/>
      </w:pPr>
    </w:p>
    <w:p w14:paraId="078F8D71" w14:textId="77777777" w:rsidR="00167A1D" w:rsidRPr="00167A1D" w:rsidRDefault="00626809" w:rsidP="001F09C3">
      <w:pPr>
        <w:pStyle w:val="PlainText"/>
        <w:numPr>
          <w:ilvl w:val="0"/>
          <w:numId w:val="15"/>
        </w:numPr>
        <w:jc w:val="both"/>
        <w:rPr>
          <w:b/>
        </w:rPr>
      </w:pPr>
      <w:r w:rsidRPr="00167A1D">
        <w:rPr>
          <w:b/>
        </w:rPr>
        <w:t>Responsibilities</w:t>
      </w:r>
      <w:r w:rsidR="00167A1D" w:rsidRPr="00167A1D">
        <w:rPr>
          <w:b/>
        </w:rPr>
        <w:t>:</w:t>
      </w:r>
    </w:p>
    <w:p w14:paraId="2931CCB1" w14:textId="77777777" w:rsidR="00167A1D" w:rsidRDefault="00167A1D" w:rsidP="001F09C3">
      <w:pPr>
        <w:pStyle w:val="PlainText"/>
        <w:jc w:val="both"/>
      </w:pPr>
    </w:p>
    <w:p w14:paraId="76867551" w14:textId="7C61FB63" w:rsidR="001438D7" w:rsidRPr="008F1A01" w:rsidRDefault="0046221F" w:rsidP="001F09C3">
      <w:pPr>
        <w:pStyle w:val="PlainText"/>
        <w:jc w:val="both"/>
        <w:rPr>
          <w:color w:val="7030A0"/>
        </w:rPr>
      </w:pPr>
      <w:r w:rsidRPr="0046221F">
        <w:t xml:space="preserve">Your teaching, </w:t>
      </w:r>
      <w:r w:rsidRPr="00A14D33">
        <w:rPr>
          <w:color w:val="7030A0"/>
        </w:rPr>
        <w:t>research</w:t>
      </w:r>
      <w:r w:rsidRPr="0046221F">
        <w:t xml:space="preserve">, and service </w:t>
      </w:r>
      <w:r w:rsidR="00E82A4C" w:rsidRPr="0046221F">
        <w:t xml:space="preserve">responsibilities </w:t>
      </w:r>
      <w:r w:rsidR="00E82A4C" w:rsidRPr="00A065A3">
        <w:t>are</w:t>
      </w:r>
      <w:r w:rsidR="00A065A3" w:rsidRPr="00A065A3">
        <w:t xml:space="preserve"> determined by the Department of </w:t>
      </w:r>
      <w:r w:rsidR="00E82A4C" w:rsidRPr="00214E85">
        <w:rPr>
          <w:color w:val="7030A0"/>
        </w:rPr>
        <w:t>XXX</w:t>
      </w:r>
      <w:r w:rsidR="00A065A3" w:rsidRPr="00A065A3">
        <w:t xml:space="preserve">, and are subject to change based on the needs of the Department and/or </w:t>
      </w:r>
      <w:r w:rsidR="00167A1D">
        <w:t>School/</w:t>
      </w:r>
      <w:r w:rsidR="00A065A3" w:rsidRPr="00A065A3">
        <w:t>College.</w:t>
      </w:r>
      <w:r w:rsidR="00A14D33">
        <w:t xml:space="preserve"> </w:t>
      </w:r>
      <w:r w:rsidRPr="0046221F">
        <w:t>These responsibilities</w:t>
      </w:r>
      <w:r w:rsidR="00736866">
        <w:t>/duties</w:t>
      </w:r>
      <w:r w:rsidRPr="0046221F">
        <w:t xml:space="preserve"> may change as a result of periodic evaluations and goal</w:t>
      </w:r>
      <w:r w:rsidR="009F6BA8">
        <w:t>-</w:t>
      </w:r>
      <w:r w:rsidRPr="0046221F">
        <w:t>setting</w:t>
      </w:r>
      <w:r w:rsidR="009F6BA8">
        <w:t xml:space="preserve">. </w:t>
      </w:r>
    </w:p>
    <w:p w14:paraId="1F4FAE85" w14:textId="77777777" w:rsidR="001438D7" w:rsidRDefault="001438D7" w:rsidP="001F09C3">
      <w:pPr>
        <w:pStyle w:val="PlainText"/>
        <w:jc w:val="both"/>
      </w:pPr>
    </w:p>
    <w:p w14:paraId="0D5825BA" w14:textId="03670FDF" w:rsidR="001438D7" w:rsidRPr="00602DC7" w:rsidRDefault="001438D7" w:rsidP="00A14D33">
      <w:pPr>
        <w:pStyle w:val="PlainText"/>
        <w:numPr>
          <w:ilvl w:val="0"/>
          <w:numId w:val="20"/>
        </w:numPr>
        <w:jc w:val="both"/>
        <w:rPr>
          <w:b/>
        </w:rPr>
      </w:pPr>
      <w:r w:rsidRPr="00736866">
        <w:rPr>
          <w:b/>
        </w:rPr>
        <w:t>Teaching</w:t>
      </w:r>
      <w:r w:rsidR="005907D8">
        <w:rPr>
          <w:b/>
        </w:rPr>
        <w:t xml:space="preserve"> </w:t>
      </w:r>
      <w:r w:rsidR="005907D8" w:rsidRPr="00A14D33">
        <w:rPr>
          <w:b/>
          <w:color w:val="7030A0"/>
        </w:rPr>
        <w:t>(___%</w:t>
      </w:r>
      <w:r w:rsidR="005907D8">
        <w:rPr>
          <w:b/>
        </w:rPr>
        <w:t>)</w:t>
      </w:r>
      <w:r w:rsidRPr="00736866">
        <w:rPr>
          <w:b/>
        </w:rPr>
        <w:t xml:space="preserve">:  </w:t>
      </w:r>
      <w:r w:rsidRPr="00804523">
        <w:t xml:space="preserve">Your teaching assignment </w:t>
      </w:r>
      <w:r w:rsidR="00B665FE">
        <w:t xml:space="preserve">is based on 10% effort per 3-credit course and </w:t>
      </w:r>
      <w:r>
        <w:t>w</w:t>
      </w:r>
      <w:r w:rsidRPr="00804523">
        <w:t>ill be</w:t>
      </w:r>
      <w:r>
        <w:t xml:space="preserve"> </w:t>
      </w:r>
      <w:r w:rsidR="005907D8" w:rsidRPr="00A14D33">
        <w:rPr>
          <w:color w:val="7030A0"/>
        </w:rPr>
        <w:t xml:space="preserve">[e.g. </w:t>
      </w:r>
      <w:r w:rsidR="005907D8">
        <w:rPr>
          <w:color w:val="7030A0"/>
        </w:rPr>
        <w:t>a #/# or ___ to ___ credits per semester]</w:t>
      </w:r>
      <w:r w:rsidRPr="00736866">
        <w:rPr>
          <w:color w:val="7030A0"/>
        </w:rPr>
        <w:t>.</w:t>
      </w:r>
      <w:r w:rsidRPr="00804523">
        <w:t xml:space="preserve"> Should enrollment fluctuate, causing cancellation of any course section you have been assigned to teach, </w:t>
      </w:r>
      <w:r w:rsidR="00B665FE">
        <w:t xml:space="preserve">the course could be replaced or </w:t>
      </w:r>
      <w:r w:rsidRPr="00804523">
        <w:t>the percent time of your appointment or your assignment will be adjusted</w:t>
      </w:r>
      <w:r w:rsidR="00B665FE">
        <w:t>.</w:t>
      </w:r>
      <w:r w:rsidRPr="00804523">
        <w:t xml:space="preserve"> As a member of our teaching faculty, you are expected to participate in the course-instructor </w:t>
      </w:r>
      <w:r w:rsidRPr="00602DC7">
        <w:t>evaluations</w:t>
      </w:r>
      <w:r w:rsidR="00B665FE">
        <w:t>, use Blackboard as your LMS, and are required to use our early alert system (Starfish)</w:t>
      </w:r>
      <w:r w:rsidRPr="00602DC7">
        <w:t xml:space="preserve">. Questions concerning your course assignment, which </w:t>
      </w:r>
      <w:r w:rsidR="005907D8">
        <w:t>are</w:t>
      </w:r>
      <w:r w:rsidR="005907D8" w:rsidRPr="00602DC7">
        <w:t xml:space="preserve"> </w:t>
      </w:r>
      <w:r w:rsidRPr="00602DC7">
        <w:t xml:space="preserve">determined by the Department Chair, should be addressed to </w:t>
      </w:r>
      <w:r w:rsidRPr="00602DC7">
        <w:rPr>
          <w:color w:val="7030A0"/>
        </w:rPr>
        <w:t>XXX</w:t>
      </w:r>
      <w:r w:rsidRPr="00602DC7">
        <w:t xml:space="preserve"> at </w:t>
      </w:r>
      <w:r w:rsidRPr="00602DC7">
        <w:rPr>
          <w:color w:val="7030A0"/>
        </w:rPr>
        <w:t>XXX</w:t>
      </w:r>
      <w:r w:rsidRPr="00602DC7">
        <w:t>.</w:t>
      </w:r>
    </w:p>
    <w:p w14:paraId="09ABFF67" w14:textId="1E528DA0" w:rsidR="001438D7" w:rsidRPr="00602DC7" w:rsidRDefault="001438D7" w:rsidP="00736866">
      <w:pPr>
        <w:pStyle w:val="PlainText"/>
        <w:numPr>
          <w:ilvl w:val="0"/>
          <w:numId w:val="20"/>
        </w:numPr>
        <w:jc w:val="both"/>
        <w:rPr>
          <w:b/>
        </w:rPr>
      </w:pPr>
      <w:r w:rsidRPr="00602DC7">
        <w:rPr>
          <w:b/>
        </w:rPr>
        <w:t>Scholarly/Creative Activity</w:t>
      </w:r>
      <w:r w:rsidR="005907D8">
        <w:rPr>
          <w:b/>
        </w:rPr>
        <w:t xml:space="preserve"> </w:t>
      </w:r>
      <w:r w:rsidR="005907D8" w:rsidRPr="00A14D33">
        <w:rPr>
          <w:b/>
          <w:color w:val="7030A0"/>
        </w:rPr>
        <w:t>(___%)</w:t>
      </w:r>
      <w:r w:rsidRPr="00602DC7">
        <w:t>:</w:t>
      </w:r>
      <w:r w:rsidR="000962AA" w:rsidRPr="00602DC7">
        <w:rPr>
          <w:b/>
        </w:rPr>
        <w:t xml:space="preserve"> </w:t>
      </w:r>
    </w:p>
    <w:p w14:paraId="78C6F112" w14:textId="180BAC39" w:rsidR="001438D7" w:rsidRPr="005907D8" w:rsidRDefault="001438D7">
      <w:pPr>
        <w:pStyle w:val="PlainText"/>
        <w:numPr>
          <w:ilvl w:val="0"/>
          <w:numId w:val="20"/>
        </w:numPr>
        <w:jc w:val="both"/>
        <w:rPr>
          <w:b/>
        </w:rPr>
      </w:pPr>
      <w:r w:rsidRPr="005907D8">
        <w:rPr>
          <w:b/>
        </w:rPr>
        <w:t>Service</w:t>
      </w:r>
      <w:r w:rsidR="005907D8">
        <w:rPr>
          <w:b/>
        </w:rPr>
        <w:t xml:space="preserve"> </w:t>
      </w:r>
      <w:r w:rsidR="005907D8" w:rsidRPr="00A14D33">
        <w:rPr>
          <w:b/>
          <w:color w:val="7030A0"/>
        </w:rPr>
        <w:t>(___%)</w:t>
      </w:r>
      <w:r w:rsidRPr="005907D8">
        <w:rPr>
          <w:b/>
        </w:rPr>
        <w:t>:</w:t>
      </w:r>
      <w:r w:rsidRPr="005907D8">
        <w:rPr>
          <w:color w:val="7030A0"/>
        </w:rPr>
        <w:t xml:space="preserve"> </w:t>
      </w:r>
    </w:p>
    <w:p w14:paraId="47F047C4" w14:textId="77777777" w:rsidR="001438D7" w:rsidRPr="00602DC7" w:rsidRDefault="001438D7">
      <w:pPr>
        <w:pStyle w:val="PlainText"/>
        <w:numPr>
          <w:ilvl w:val="0"/>
          <w:numId w:val="20"/>
        </w:numPr>
        <w:jc w:val="both"/>
        <w:rPr>
          <w:b/>
        </w:rPr>
      </w:pPr>
      <w:r w:rsidRPr="00602DC7">
        <w:rPr>
          <w:b/>
        </w:rPr>
        <w:t xml:space="preserve">Administration: </w:t>
      </w:r>
      <w:r w:rsidRPr="00602DC7">
        <w:rPr>
          <w:color w:val="7030A0"/>
        </w:rPr>
        <w:t xml:space="preserve">[Remove if not applicable] </w:t>
      </w:r>
      <w:r w:rsidRPr="00602DC7">
        <w:rPr>
          <w:b/>
        </w:rPr>
        <w:t xml:space="preserve"> </w:t>
      </w:r>
    </w:p>
    <w:p w14:paraId="18AB8EA1" w14:textId="77777777" w:rsidR="001438D7" w:rsidRPr="00602DC7" w:rsidRDefault="001438D7">
      <w:pPr>
        <w:pStyle w:val="PlainText"/>
        <w:numPr>
          <w:ilvl w:val="0"/>
          <w:numId w:val="20"/>
        </w:numPr>
        <w:jc w:val="both"/>
        <w:rPr>
          <w:b/>
        </w:rPr>
      </w:pPr>
      <w:r w:rsidRPr="00602DC7">
        <w:rPr>
          <w:rFonts w:eastAsia="Times New Roman" w:cs="Times New Roman"/>
          <w:b/>
        </w:rPr>
        <w:t>Professional Responsibilities</w:t>
      </w:r>
      <w:r w:rsidRPr="00602DC7">
        <w:rPr>
          <w:rFonts w:eastAsia="Times New Roman" w:cs="Times New Roman"/>
        </w:rPr>
        <w:t xml:space="preserve">: </w:t>
      </w:r>
      <w:r w:rsidRPr="00602DC7">
        <w:rPr>
          <w:b/>
        </w:rPr>
        <w:t xml:space="preserve"> </w:t>
      </w:r>
      <w:r w:rsidRPr="00602DC7">
        <w:rPr>
          <w:rFonts w:eastAsia="Times New Roman" w:cs="Times New Roman"/>
        </w:rPr>
        <w:t xml:space="preserve">All faculty shall demonstrate professional behavior when interacting with students, colleagues and individuals in all settings.  </w:t>
      </w:r>
    </w:p>
    <w:p w14:paraId="088B6DDD" w14:textId="77777777" w:rsidR="001438D7" w:rsidRPr="00602DC7" w:rsidRDefault="001438D7" w:rsidP="001F09C3">
      <w:pPr>
        <w:pStyle w:val="PlainText"/>
        <w:jc w:val="both"/>
        <w:rPr>
          <w:rFonts w:eastAsia="Times New Roman" w:cs="Times New Roman"/>
        </w:rPr>
      </w:pPr>
    </w:p>
    <w:p w14:paraId="19E609D0" w14:textId="418CE741" w:rsidR="001438D7" w:rsidRPr="00602DC7" w:rsidRDefault="001438D7" w:rsidP="001F09C3">
      <w:pPr>
        <w:pStyle w:val="PlainText"/>
        <w:numPr>
          <w:ilvl w:val="0"/>
          <w:numId w:val="15"/>
        </w:numPr>
        <w:jc w:val="both"/>
      </w:pPr>
      <w:r w:rsidRPr="00602DC7">
        <w:rPr>
          <w:b/>
        </w:rPr>
        <w:lastRenderedPageBreak/>
        <w:t>Policies General:</w:t>
      </w:r>
      <w:r w:rsidRPr="00602DC7">
        <w:t xml:space="preserve"> Your appointment to this position is subject to the policies, rules and regulations of the North Dakota State Board of Higher Education</w:t>
      </w:r>
      <w:r w:rsidR="00A8008B" w:rsidRPr="00602DC7">
        <w:t xml:space="preserve"> (SBHE)</w:t>
      </w:r>
      <w:r w:rsidRPr="00602DC7">
        <w:t>, t</w:t>
      </w:r>
      <w:r w:rsidR="00F21E02" w:rsidRPr="00602DC7">
        <w:t xml:space="preserve">he University of North Dakota, </w:t>
      </w:r>
      <w:r w:rsidRPr="00602DC7">
        <w:t xml:space="preserve">the School/College and their respective departments or units, and the laws of the </w:t>
      </w:r>
      <w:r w:rsidR="00254F87" w:rsidRPr="00602DC7">
        <w:t xml:space="preserve">United Sates and the </w:t>
      </w:r>
      <w:r w:rsidRPr="00602DC7">
        <w:t xml:space="preserve">State of North Dakota, as amended. </w:t>
      </w:r>
    </w:p>
    <w:p w14:paraId="2913307A" w14:textId="77777777" w:rsidR="0046221F" w:rsidRPr="00602DC7" w:rsidRDefault="0046221F" w:rsidP="001F09C3">
      <w:pPr>
        <w:pStyle w:val="PlainText"/>
        <w:ind w:left="360"/>
        <w:jc w:val="both"/>
      </w:pPr>
    </w:p>
    <w:p w14:paraId="626F36FF" w14:textId="5C4A319F" w:rsidR="00602DC7" w:rsidRPr="00602DC7" w:rsidRDefault="00602DC7" w:rsidP="00602DC7">
      <w:pPr>
        <w:pStyle w:val="PlainText"/>
        <w:ind w:left="360"/>
      </w:pPr>
      <w:r w:rsidRPr="00602DC7">
        <w:t xml:space="preserve">The Faculty Handbook (found here: </w:t>
      </w:r>
      <w:hyperlink r:id="rId7" w:history="1">
        <w:r w:rsidR="00B00FD6" w:rsidRPr="00B00FD6">
          <w:rPr>
            <w:rStyle w:val="Hyperlink"/>
          </w:rPr>
          <w:t>http://und.edu/university-senate/faculty-handbook/</w:t>
        </w:r>
      </w:hyperlink>
      <w:r w:rsidR="00B665FE">
        <w:t>) covers Faculty evaluation</w:t>
      </w:r>
      <w:r w:rsidRPr="00602DC7">
        <w:t xml:space="preserve"> policies and Grievance Policies applicable t</w:t>
      </w:r>
      <w:r w:rsidR="00B665FE">
        <w:t xml:space="preserve">o Probationary Appointments. </w:t>
      </w:r>
    </w:p>
    <w:p w14:paraId="676EC174" w14:textId="2B21EE21" w:rsidR="001438D7" w:rsidRPr="00602DC7" w:rsidRDefault="001438D7" w:rsidP="001F09C3">
      <w:pPr>
        <w:pStyle w:val="PlainText"/>
        <w:ind w:left="360"/>
        <w:jc w:val="both"/>
      </w:pPr>
    </w:p>
    <w:p w14:paraId="3CA046DD" w14:textId="1F15BF97" w:rsidR="001438D7" w:rsidRDefault="001438D7" w:rsidP="00A14D33">
      <w:pPr>
        <w:pStyle w:val="PlainText"/>
        <w:numPr>
          <w:ilvl w:val="0"/>
          <w:numId w:val="15"/>
        </w:numPr>
        <w:jc w:val="both"/>
      </w:pPr>
      <w:r w:rsidRPr="00602DC7">
        <w:rPr>
          <w:b/>
        </w:rPr>
        <w:t>Termination of Appointment:</w:t>
      </w:r>
      <w:r w:rsidRPr="00602DC7">
        <w:t xml:space="preserve">  </w:t>
      </w:r>
      <w:r w:rsidR="00C94C48" w:rsidRPr="00602DC7">
        <w:t xml:space="preserve">UND may terminate a probationary appointment </w:t>
      </w:r>
      <w:r w:rsidR="00673B53" w:rsidRPr="00602DC7">
        <w:t xml:space="preserve">with or </w:t>
      </w:r>
      <w:r w:rsidR="00C94C48" w:rsidRPr="00602DC7">
        <w:t xml:space="preserve">without cause at any time during the probationary period subject to the procedural requirements stated in UND and SBHE policies.   </w:t>
      </w:r>
    </w:p>
    <w:p w14:paraId="76CBE07B" w14:textId="77777777" w:rsidR="00B665FE" w:rsidRPr="00602DC7" w:rsidRDefault="00B665FE">
      <w:pPr>
        <w:pStyle w:val="PlainText"/>
        <w:ind w:left="360"/>
        <w:jc w:val="both"/>
      </w:pPr>
    </w:p>
    <w:p w14:paraId="1697DE85" w14:textId="77777777" w:rsidR="00C94C48" w:rsidRPr="00602DC7" w:rsidRDefault="00C94C48" w:rsidP="001F09C3">
      <w:pPr>
        <w:pStyle w:val="PlainText"/>
        <w:numPr>
          <w:ilvl w:val="0"/>
          <w:numId w:val="15"/>
        </w:numPr>
        <w:jc w:val="both"/>
      </w:pPr>
      <w:r w:rsidRPr="00602DC7">
        <w:rPr>
          <w:b/>
        </w:rPr>
        <w:t>Additional Terms</w:t>
      </w:r>
      <w:r w:rsidRPr="00602DC7">
        <w:t xml:space="preserve">. </w:t>
      </w:r>
      <w:r w:rsidRPr="00602DC7">
        <w:rPr>
          <w:color w:val="7030A0"/>
        </w:rPr>
        <w:t xml:space="preserve">[INSTRUCTIONS:  These terms must not be inconsistent with other provisions of this agreement or with SBHE and UND policies and procedures to which the Appointee is subject.] </w:t>
      </w:r>
    </w:p>
    <w:p w14:paraId="5B4057FA" w14:textId="77777777" w:rsidR="00C94C48" w:rsidRPr="00602DC7" w:rsidRDefault="00C94C48" w:rsidP="001F09C3">
      <w:pPr>
        <w:pStyle w:val="PlainText"/>
        <w:ind w:left="360"/>
        <w:jc w:val="both"/>
      </w:pPr>
    </w:p>
    <w:p w14:paraId="032C22A6" w14:textId="4A5F4BE6" w:rsidR="00C94C48" w:rsidRPr="00602DC7" w:rsidRDefault="00C94C48" w:rsidP="00A14D33">
      <w:pPr>
        <w:pStyle w:val="PlainText"/>
        <w:numPr>
          <w:ilvl w:val="1"/>
          <w:numId w:val="15"/>
        </w:numPr>
        <w:jc w:val="both"/>
      </w:pPr>
      <w:r w:rsidRPr="00602DC7">
        <w:t xml:space="preserve">Office Space and Equipment </w:t>
      </w:r>
      <w:r w:rsidR="005907D8">
        <w:rPr>
          <w:color w:val="7030A0"/>
        </w:rPr>
        <w:t>[</w:t>
      </w:r>
      <w:r w:rsidRPr="00602DC7">
        <w:rPr>
          <w:color w:val="7030A0"/>
        </w:rPr>
        <w:t>if applicable</w:t>
      </w:r>
      <w:r w:rsidR="005907D8">
        <w:rPr>
          <w:color w:val="7030A0"/>
        </w:rPr>
        <w:t>]</w:t>
      </w:r>
      <w:r w:rsidRPr="00602DC7">
        <w:t xml:space="preserve">:  </w:t>
      </w:r>
      <w:r w:rsidRPr="00602DC7">
        <w:rPr>
          <w:color w:val="7030A0"/>
        </w:rPr>
        <w:t>XXX</w:t>
      </w:r>
      <w:r w:rsidRPr="00602DC7">
        <w:t xml:space="preserve"> and </w:t>
      </w:r>
      <w:r w:rsidRPr="00602DC7">
        <w:rPr>
          <w:color w:val="7030A0"/>
        </w:rPr>
        <w:t>XXX</w:t>
      </w:r>
      <w:r w:rsidRPr="00602DC7">
        <w:t xml:space="preserve"> will be provided. </w:t>
      </w:r>
      <w:r w:rsidRPr="00602DC7">
        <w:rPr>
          <w:color w:val="7030A0"/>
        </w:rPr>
        <w:t>[</w:t>
      </w:r>
      <w:r w:rsidR="005907D8">
        <w:rPr>
          <w:color w:val="7030A0"/>
        </w:rPr>
        <w:t>Ex</w:t>
      </w:r>
      <w:r w:rsidRPr="00602DC7">
        <w:rPr>
          <w:color w:val="7030A0"/>
        </w:rPr>
        <w:t xml:space="preserve">ample: You will be provided a standard faculty office equipped with a desk and other  office furnishings.  The department will also supply a computer, printer and software sufficient </w:t>
      </w:r>
      <w:r w:rsidR="009F6BA8" w:rsidRPr="00602DC7">
        <w:rPr>
          <w:color w:val="7030A0"/>
        </w:rPr>
        <w:t>necessary for meeting performance obligations of appointment</w:t>
      </w:r>
      <w:r w:rsidRPr="00602DC7">
        <w:rPr>
          <w:color w:val="7030A0"/>
        </w:rPr>
        <w:t xml:space="preserve">] </w:t>
      </w:r>
    </w:p>
    <w:p w14:paraId="7B90EB45" w14:textId="16011DA7" w:rsidR="00C94C48" w:rsidRDefault="00C94C48" w:rsidP="00A14D33">
      <w:pPr>
        <w:pStyle w:val="PlainText"/>
        <w:numPr>
          <w:ilvl w:val="1"/>
          <w:numId w:val="15"/>
        </w:numPr>
        <w:jc w:val="both"/>
      </w:pPr>
      <w:r w:rsidRPr="00602DC7">
        <w:t xml:space="preserve">If you will be teaching online classes from a distance, you must </w:t>
      </w:r>
      <w:r w:rsidR="007B16AE">
        <w:t xml:space="preserve">complete FlexPlace paperwork and </w:t>
      </w:r>
      <w:r w:rsidRPr="00602DC7">
        <w:t xml:space="preserve">have a system compatible computer at your disposal. </w:t>
      </w:r>
    </w:p>
    <w:p w14:paraId="43DB5786" w14:textId="7F849A83" w:rsidR="00B627D5" w:rsidRPr="00B627D5" w:rsidRDefault="00B627D5" w:rsidP="00B627D5">
      <w:pPr>
        <w:pStyle w:val="PlainText"/>
        <w:numPr>
          <w:ilvl w:val="1"/>
          <w:numId w:val="15"/>
        </w:numPr>
        <w:jc w:val="both"/>
        <w:rPr>
          <w:color w:val="7030A0"/>
        </w:rPr>
      </w:pPr>
      <w:r>
        <w:rPr>
          <w:color w:val="7030A0"/>
        </w:rPr>
        <w:t>Moving Expenses: Moving Expenses: You will be reimbursed for moving expenses up to $XXXX. The reimbursement of moving expenses is in accordance with UND policy and governed by NDCC Chapter 44-08-04.3, and North Dakota SBHE Policy 806.3.  Tax treatment is governed by Internal Revenue Service regulations.</w:t>
      </w:r>
      <w:bookmarkStart w:id="0" w:name="_GoBack"/>
      <w:bookmarkEnd w:id="0"/>
    </w:p>
    <w:p w14:paraId="019EBAEB" w14:textId="1406344C" w:rsidR="00C94C48" w:rsidRPr="00602DC7" w:rsidRDefault="00C94C48" w:rsidP="001F09C3">
      <w:pPr>
        <w:pStyle w:val="PlainText"/>
        <w:numPr>
          <w:ilvl w:val="1"/>
          <w:numId w:val="15"/>
        </w:numPr>
        <w:jc w:val="both"/>
      </w:pPr>
      <w:r w:rsidRPr="00602DC7">
        <w:rPr>
          <w:color w:val="7030A0"/>
        </w:rPr>
        <w:t xml:space="preserve">Others </w:t>
      </w:r>
      <w:r w:rsidR="005907D8" w:rsidRPr="00A14D33">
        <w:rPr>
          <w:color w:val="7030A0"/>
        </w:rPr>
        <w:t>[e.g. moving expenses, etc]</w:t>
      </w:r>
      <w:r w:rsidRPr="00A14D33">
        <w:rPr>
          <w:color w:val="7030A0"/>
        </w:rPr>
        <w:t>:</w:t>
      </w:r>
      <w:r w:rsidRPr="00602DC7">
        <w:t xml:space="preserve"> </w:t>
      </w:r>
    </w:p>
    <w:p w14:paraId="41757ECC" w14:textId="77777777" w:rsidR="00AD3F61" w:rsidRPr="00602DC7" w:rsidRDefault="00AD3F61" w:rsidP="001F09C3">
      <w:pPr>
        <w:pStyle w:val="PlainText"/>
        <w:jc w:val="both"/>
      </w:pPr>
    </w:p>
    <w:p w14:paraId="51552553" w14:textId="77777777" w:rsidR="00FA5ACF" w:rsidRPr="00602DC7" w:rsidRDefault="00076A8F" w:rsidP="001F09C3">
      <w:pPr>
        <w:pStyle w:val="PlainText"/>
        <w:numPr>
          <w:ilvl w:val="0"/>
          <w:numId w:val="15"/>
        </w:numPr>
        <w:jc w:val="both"/>
      </w:pPr>
      <w:r w:rsidRPr="00602DC7">
        <w:rPr>
          <w:b/>
        </w:rPr>
        <w:t>Other Conditions</w:t>
      </w:r>
      <w:r w:rsidRPr="00602DC7">
        <w:t xml:space="preserve">. </w:t>
      </w:r>
    </w:p>
    <w:p w14:paraId="4A85B3B9" w14:textId="77777777" w:rsidR="007B1B7A" w:rsidRPr="00602DC7" w:rsidRDefault="007B1B7A" w:rsidP="001F09C3">
      <w:pPr>
        <w:pStyle w:val="PlainText"/>
        <w:ind w:left="360"/>
        <w:jc w:val="both"/>
      </w:pPr>
    </w:p>
    <w:p w14:paraId="44B5C4E9" w14:textId="090E9B5B" w:rsidR="007B1B7A" w:rsidRPr="00602DC7" w:rsidRDefault="007B16AE" w:rsidP="00A14D33">
      <w:pPr>
        <w:pStyle w:val="PlainText"/>
        <w:numPr>
          <w:ilvl w:val="1"/>
          <w:numId w:val="15"/>
        </w:numPr>
        <w:jc w:val="both"/>
      </w:pPr>
      <w:r w:rsidRPr="00602DC7">
        <w:t>This offer is subject to approval by the UND Office of Equal Opportunity and Affirmative Action.</w:t>
      </w:r>
      <w:r>
        <w:t xml:space="preserve"> </w:t>
      </w:r>
    </w:p>
    <w:p w14:paraId="0A2B2862" w14:textId="4CEE7E26" w:rsidR="00B15DE2" w:rsidRPr="00602DC7" w:rsidRDefault="007B16AE" w:rsidP="00736866">
      <w:pPr>
        <w:pStyle w:val="ListParagraph"/>
        <w:numPr>
          <w:ilvl w:val="1"/>
          <w:numId w:val="15"/>
        </w:numPr>
        <w:jc w:val="both"/>
        <w:rPr>
          <w:rFonts w:ascii="Calibri" w:hAnsi="Calibri" w:cs="Consolas"/>
          <w:szCs w:val="21"/>
        </w:rPr>
      </w:pPr>
      <w:r>
        <w:rPr>
          <w:rFonts w:ascii="Calibri" w:hAnsi="Calibri" w:cs="Consolas"/>
          <w:szCs w:val="21"/>
        </w:rPr>
        <w:t xml:space="preserve"> </w:t>
      </w:r>
      <w:r w:rsidRPr="00602DC7">
        <w:t>This offer is subject to the final approval of the Provost of the University of North Dakota.</w:t>
      </w:r>
    </w:p>
    <w:p w14:paraId="311C548E" w14:textId="4F4238D9" w:rsidR="00B15DE2" w:rsidRPr="005907D8" w:rsidRDefault="00B15DE2" w:rsidP="00A14D33">
      <w:pPr>
        <w:pStyle w:val="ListParagraph"/>
        <w:numPr>
          <w:ilvl w:val="1"/>
          <w:numId w:val="15"/>
        </w:numPr>
        <w:spacing w:after="0"/>
        <w:jc w:val="both"/>
      </w:pPr>
      <w:r w:rsidRPr="00E71E73">
        <w:t xml:space="preserve">This offer is subject to satisfactory completion of a </w:t>
      </w:r>
      <w:r w:rsidRPr="005907D8">
        <w:t xml:space="preserve">Criminal History Records Check through UND Human Resources. </w:t>
      </w:r>
    </w:p>
    <w:p w14:paraId="17CD4F4A" w14:textId="3B14D7EE" w:rsidR="00E71E73" w:rsidRPr="005907D8" w:rsidRDefault="006917E0" w:rsidP="00A14D33">
      <w:pPr>
        <w:pStyle w:val="ListParagraph"/>
        <w:numPr>
          <w:ilvl w:val="1"/>
          <w:numId w:val="15"/>
        </w:numPr>
        <w:spacing w:after="0"/>
        <w:jc w:val="both"/>
      </w:pPr>
      <w:r w:rsidRPr="00445EB6">
        <w:t xml:space="preserve">Salaries are subject to required federal and state deductions, and other deductions that you may authorize.   </w:t>
      </w:r>
    </w:p>
    <w:p w14:paraId="632D0DA8" w14:textId="2101F73F" w:rsidR="00E71E73" w:rsidRPr="00E71E73" w:rsidRDefault="00E71E73" w:rsidP="00A14D33">
      <w:pPr>
        <w:pStyle w:val="ListParagraph"/>
        <w:numPr>
          <w:ilvl w:val="1"/>
          <w:numId w:val="15"/>
        </w:numPr>
        <w:jc w:val="both"/>
      </w:pPr>
      <w:r w:rsidRPr="00A14D33">
        <w:t xml:space="preserve">This offer is contingent upon proof of eligibility to work in accordance with federal law. This includes securing valid immigration status and work authorization before expected </w:t>
      </w:r>
      <w:r w:rsidR="00662C46">
        <w:t>start</w:t>
      </w:r>
      <w:r w:rsidRPr="00A14D33">
        <w:t xml:space="preserve"> date and maintain</w:t>
      </w:r>
      <w:r w:rsidR="008C505D">
        <w:t>ing</w:t>
      </w:r>
      <w:r w:rsidRPr="00A14D33">
        <w:t xml:space="preserve"> valid immigration status and work authorization throug</w:t>
      </w:r>
      <w:r w:rsidR="005907D8">
        <w:t>hout, i</w:t>
      </w:r>
      <w:r w:rsidRPr="00A14D33">
        <w:t xml:space="preserve">f applicable. Federal law requires all employers to verify the identity and employment eligibility of all new employees within three business days of the first day of your employment. </w:t>
      </w:r>
      <w:r w:rsidRPr="00A14D33">
        <w:rPr>
          <w:b/>
          <w:bCs/>
          <w:color w:val="7030A0"/>
          <w:u w:val="single"/>
        </w:rPr>
        <w:t>[For new employees or returning employees who were not actively employed by UND for a period exceeding 12 months include the following sentence</w:t>
      </w:r>
      <w:r w:rsidR="008C505D">
        <w:rPr>
          <w:b/>
          <w:bCs/>
          <w:color w:val="7030A0"/>
          <w:u w:val="single"/>
        </w:rPr>
        <w:t>s</w:t>
      </w:r>
      <w:r w:rsidRPr="00A14D33">
        <w:rPr>
          <w:b/>
          <w:bCs/>
          <w:color w:val="7030A0"/>
          <w:u w:val="single"/>
        </w:rPr>
        <w:t>:]</w:t>
      </w:r>
      <w:r w:rsidRPr="00A14D33">
        <w:t xml:space="preserve"> Employees are required to complete a Form I-9 no later than the first day of employment and must provide employers with documents establishing both identity and, if applicable, eligibility to work in the United States.  Information on the process can be found at the forms section of the UND payroll website or at </w:t>
      </w:r>
      <w:hyperlink r:id="rId8" w:history="1">
        <w:r w:rsidRPr="00A14D33">
          <w:rPr>
            <w:rStyle w:val="Hyperlink"/>
          </w:rPr>
          <w:t>http://www.uscis.gov/sites/default/files/files/form/i-9.pdf</w:t>
        </w:r>
      </w:hyperlink>
      <w:r w:rsidRPr="00A14D33">
        <w:t xml:space="preserve"> .</w:t>
      </w:r>
    </w:p>
    <w:p w14:paraId="2563E8DB" w14:textId="63CD72F9" w:rsidR="00BC7CC5" w:rsidRPr="00602DC7" w:rsidRDefault="006917E0" w:rsidP="00A14D33">
      <w:pPr>
        <w:pStyle w:val="PlainText"/>
        <w:numPr>
          <w:ilvl w:val="1"/>
          <w:numId w:val="15"/>
        </w:numPr>
        <w:jc w:val="both"/>
      </w:pPr>
      <w:r w:rsidRPr="00A14D33">
        <w:t xml:space="preserve">This offer is contingent upon receipt of official transcripts from the awarding institution of your highest </w:t>
      </w:r>
      <w:r w:rsidR="008C505D" w:rsidRPr="00A14D33">
        <w:t>degree, which</w:t>
      </w:r>
      <w:r w:rsidRPr="00A14D33">
        <w:t xml:space="preserve"> shall be provided to the College no later than the effective date of employment.  </w:t>
      </w:r>
    </w:p>
    <w:p w14:paraId="37F1ED34" w14:textId="276BE302" w:rsidR="00BF0D13" w:rsidRPr="00BC7CC5" w:rsidRDefault="00BC7CC5" w:rsidP="001F09C3">
      <w:pPr>
        <w:pStyle w:val="PlainText"/>
        <w:numPr>
          <w:ilvl w:val="1"/>
          <w:numId w:val="15"/>
        </w:numPr>
        <w:jc w:val="both"/>
      </w:pPr>
      <w:r w:rsidRPr="00602DC7">
        <w:lastRenderedPageBreak/>
        <w:t>All UND faculty are required to complete the followin</w:t>
      </w:r>
      <w:r w:rsidRPr="00BC7CC5">
        <w:t>g on-line training:  Title IX; Discrimination Awareness; Campus SaVE Act; and Family Educational Rights and Privacy Act training.  Shortly after your start date you will receive emailed instructions for completing the training through SafeColleges, UND’s on-line training platform.  </w:t>
      </w:r>
    </w:p>
    <w:p w14:paraId="70F095EC" w14:textId="42D13A2D" w:rsidR="00BC7CC5" w:rsidRDefault="00BC7CC5" w:rsidP="00BC7CC5">
      <w:pPr>
        <w:pStyle w:val="PlainText"/>
        <w:jc w:val="both"/>
      </w:pPr>
    </w:p>
    <w:p w14:paraId="5725B15E" w14:textId="7F26545F" w:rsidR="006917E0" w:rsidRPr="001F09C3" w:rsidRDefault="00273A03" w:rsidP="00A14D33">
      <w:pPr>
        <w:pStyle w:val="ListParagraph"/>
        <w:numPr>
          <w:ilvl w:val="0"/>
          <w:numId w:val="15"/>
        </w:numPr>
        <w:spacing w:line="240" w:lineRule="auto"/>
        <w:jc w:val="both"/>
        <w:rPr>
          <w:rFonts w:ascii="Calibri" w:hAnsi="Calibri" w:cs="Consolas"/>
          <w:szCs w:val="21"/>
        </w:rPr>
      </w:pPr>
      <w:r>
        <w:rPr>
          <w:b/>
        </w:rPr>
        <w:t>Miscellaneous</w:t>
      </w:r>
      <w:r w:rsidR="002F72FF">
        <w:rPr>
          <w:b/>
        </w:rPr>
        <w:t>:</w:t>
      </w:r>
      <w:r w:rsidR="006917E0" w:rsidRPr="006917E0">
        <w:rPr>
          <w:b/>
        </w:rPr>
        <w:t xml:space="preserve"> </w:t>
      </w:r>
      <w:r w:rsidR="006917E0" w:rsidRPr="006917E0">
        <w:t xml:space="preserve">This Agreement supersedes any previous Agreement and the terms and conditions stated above constitute the entire Agreement between the parties. This Agreement may not be modified except by means of a written amendment signed by </w:t>
      </w:r>
      <w:r w:rsidR="009F6BA8">
        <w:t>the parties</w:t>
      </w:r>
      <w:r w:rsidR="006917E0" w:rsidRPr="006917E0">
        <w:t>.</w:t>
      </w:r>
      <w:r w:rsidR="001F09C3" w:rsidRPr="001F09C3">
        <w:rPr>
          <w:rFonts w:ascii="Calibri" w:hAnsi="Calibri" w:cs="Consolas"/>
          <w:szCs w:val="21"/>
        </w:rPr>
        <w:t xml:space="preserve"> </w:t>
      </w:r>
      <w:r w:rsidR="001F09C3" w:rsidRPr="00AF4925">
        <w:rPr>
          <w:rFonts w:ascii="Calibri" w:hAnsi="Calibri" w:cs="Consolas"/>
          <w:szCs w:val="21"/>
        </w:rPr>
        <w:t xml:space="preserve">If any term of this Agreement is declared by a court having jurisdiction to be illegal or unenforceable, the validity of the remaining terms will </w:t>
      </w:r>
      <w:r w:rsidR="009F6BA8">
        <w:rPr>
          <w:rFonts w:ascii="Calibri" w:hAnsi="Calibri" w:cs="Consolas"/>
          <w:szCs w:val="21"/>
        </w:rPr>
        <w:t xml:space="preserve">remain in effect, </w:t>
      </w:r>
      <w:r w:rsidR="001F09C3" w:rsidRPr="00AF4925">
        <w:rPr>
          <w:rFonts w:ascii="Calibri" w:hAnsi="Calibri" w:cs="Consolas"/>
          <w:szCs w:val="21"/>
        </w:rPr>
        <w:t xml:space="preserve">and, if possible, the rights and obligations of the parties are to be construed and enforced as if the Agreement did not contain that term.    </w:t>
      </w:r>
    </w:p>
    <w:p w14:paraId="41AC53BD" w14:textId="2BEE3DB3" w:rsidR="006917E0" w:rsidRPr="006917E0" w:rsidRDefault="006917E0" w:rsidP="00A8008B">
      <w:pPr>
        <w:spacing w:after="0" w:line="240" w:lineRule="auto"/>
        <w:jc w:val="both"/>
        <w:rPr>
          <w:rFonts w:ascii="Calibri" w:hAnsi="Calibri" w:cs="Consolas"/>
          <w:szCs w:val="21"/>
        </w:rPr>
      </w:pPr>
      <w:r w:rsidRPr="006917E0">
        <w:rPr>
          <w:rFonts w:ascii="Calibri" w:hAnsi="Calibri" w:cs="Consolas"/>
          <w:szCs w:val="21"/>
        </w:rPr>
        <w:t xml:space="preserve">Please confirm your acceptance of this appointment by signing and dating the agreement, and returning </w:t>
      </w:r>
      <w:r w:rsidR="007B16AE">
        <w:rPr>
          <w:rFonts w:ascii="Calibri" w:hAnsi="Calibri" w:cs="Consolas"/>
          <w:szCs w:val="21"/>
        </w:rPr>
        <w:t>to the College of</w:t>
      </w:r>
      <w:r w:rsidR="007B16AE" w:rsidRPr="007B16AE">
        <w:rPr>
          <w:rFonts w:ascii="Calibri" w:hAnsi="Calibri" w:cs="Consolas"/>
          <w:color w:val="7030A0"/>
          <w:szCs w:val="21"/>
        </w:rPr>
        <w:t xml:space="preserve"> XXX</w:t>
      </w:r>
      <w:r w:rsidR="007B16AE">
        <w:rPr>
          <w:rFonts w:ascii="Calibri" w:hAnsi="Calibri" w:cs="Consolas"/>
          <w:szCs w:val="21"/>
        </w:rPr>
        <w:t xml:space="preserve"> Dean’s Office and </w:t>
      </w:r>
      <w:r w:rsidR="008A7C12">
        <w:rPr>
          <w:rFonts w:ascii="Calibri" w:hAnsi="Calibri" w:cs="Consolas"/>
          <w:szCs w:val="21"/>
        </w:rPr>
        <w:t>a copy</w:t>
      </w:r>
      <w:r w:rsidRPr="006917E0">
        <w:rPr>
          <w:rFonts w:ascii="Calibri" w:hAnsi="Calibri" w:cs="Consolas"/>
          <w:szCs w:val="21"/>
        </w:rPr>
        <w:t xml:space="preserve"> </w:t>
      </w:r>
      <w:r w:rsidR="007B16AE">
        <w:rPr>
          <w:rFonts w:ascii="Calibri" w:hAnsi="Calibri" w:cs="Consolas"/>
          <w:szCs w:val="21"/>
        </w:rPr>
        <w:t xml:space="preserve">provided </w:t>
      </w:r>
      <w:r w:rsidRPr="006917E0">
        <w:rPr>
          <w:rFonts w:ascii="Calibri" w:hAnsi="Calibri" w:cs="Consolas"/>
          <w:szCs w:val="21"/>
        </w:rPr>
        <w:t xml:space="preserve">to </w:t>
      </w:r>
      <w:r w:rsidR="00B665FE">
        <w:rPr>
          <w:rFonts w:ascii="Calibri" w:hAnsi="Calibri" w:cs="Consolas"/>
          <w:color w:val="7030A0"/>
          <w:szCs w:val="21"/>
        </w:rPr>
        <w:t>Department Chair</w:t>
      </w:r>
      <w:r w:rsidR="009054B6" w:rsidRPr="009054B6">
        <w:rPr>
          <w:rFonts w:ascii="Calibri" w:hAnsi="Calibri" w:cs="Consolas"/>
          <w:szCs w:val="21"/>
        </w:rPr>
        <w:t>,</w:t>
      </w:r>
      <w:r w:rsidR="009054B6">
        <w:rPr>
          <w:rFonts w:ascii="Calibri" w:hAnsi="Calibri" w:cs="Consolas"/>
          <w:color w:val="7030A0"/>
          <w:szCs w:val="21"/>
        </w:rPr>
        <w:t xml:space="preserve"> </w:t>
      </w:r>
      <w:r w:rsidR="009054B6" w:rsidRPr="009054B6">
        <w:rPr>
          <w:rFonts w:ascii="Calibri" w:hAnsi="Calibri" w:cs="Consolas"/>
          <w:szCs w:val="21"/>
        </w:rPr>
        <w:t>University of North Dakota, Grand Forks,</w:t>
      </w:r>
      <w:r w:rsidR="008C505D">
        <w:rPr>
          <w:rFonts w:ascii="Calibri" w:hAnsi="Calibri" w:cs="Consolas"/>
          <w:szCs w:val="21"/>
        </w:rPr>
        <w:t xml:space="preserve"> ND 58202</w:t>
      </w:r>
      <w:r w:rsidRPr="006917E0">
        <w:rPr>
          <w:rFonts w:ascii="Calibri" w:hAnsi="Calibri" w:cs="Consolas"/>
          <w:szCs w:val="21"/>
        </w:rPr>
        <w:t xml:space="preserve">. Until signed by you and UND, this </w:t>
      </w:r>
      <w:r w:rsidR="00755773">
        <w:rPr>
          <w:rFonts w:ascii="Calibri" w:hAnsi="Calibri" w:cs="Consolas"/>
          <w:szCs w:val="21"/>
        </w:rPr>
        <w:t>agreement</w:t>
      </w:r>
      <w:r w:rsidRPr="006917E0">
        <w:rPr>
          <w:rFonts w:ascii="Calibri" w:hAnsi="Calibri" w:cs="Consolas"/>
          <w:szCs w:val="21"/>
        </w:rPr>
        <w:t xml:space="preserve"> constitutes only an offer of employment by UND and not a</w:t>
      </w:r>
      <w:r w:rsidR="008C505D">
        <w:rPr>
          <w:rFonts w:ascii="Calibri" w:hAnsi="Calibri" w:cs="Consolas"/>
          <w:szCs w:val="21"/>
        </w:rPr>
        <w:t>n</w:t>
      </w:r>
      <w:r w:rsidRPr="006917E0">
        <w:rPr>
          <w:rFonts w:ascii="Calibri" w:hAnsi="Calibri" w:cs="Consolas"/>
          <w:szCs w:val="21"/>
        </w:rPr>
        <w:t xml:space="preserve"> </w:t>
      </w:r>
      <w:r w:rsidR="00755773">
        <w:rPr>
          <w:rFonts w:ascii="Calibri" w:hAnsi="Calibri" w:cs="Consolas"/>
          <w:szCs w:val="21"/>
        </w:rPr>
        <w:t xml:space="preserve">agreement </w:t>
      </w:r>
      <w:r w:rsidRPr="006917E0">
        <w:rPr>
          <w:rFonts w:ascii="Calibri" w:hAnsi="Calibri" w:cs="Consolas"/>
          <w:szCs w:val="21"/>
        </w:rPr>
        <w:t>between the parties.  This offer of employment expires if a signed orig</w:t>
      </w:r>
      <w:r w:rsidR="001F09C3">
        <w:rPr>
          <w:rFonts w:ascii="Calibri" w:hAnsi="Calibri" w:cs="Consolas"/>
          <w:szCs w:val="21"/>
        </w:rPr>
        <w:t xml:space="preserve">inal is not received by the </w:t>
      </w:r>
      <w:r w:rsidRPr="001F09C3">
        <w:rPr>
          <w:rFonts w:ascii="Calibri" w:hAnsi="Calibri" w:cs="Consolas"/>
          <w:color w:val="7030A0"/>
          <w:szCs w:val="21"/>
        </w:rPr>
        <w:t xml:space="preserve">[School/College] </w:t>
      </w:r>
      <w:r w:rsidR="00A14D33" w:rsidRPr="00A14D33">
        <w:rPr>
          <w:rFonts w:ascii="Calibri" w:hAnsi="Calibri" w:cs="Consolas"/>
          <w:szCs w:val="21"/>
        </w:rPr>
        <w:t>within two weeks of receipt</w:t>
      </w:r>
      <w:r w:rsidRPr="001F09C3">
        <w:rPr>
          <w:rFonts w:ascii="Calibri" w:hAnsi="Calibri" w:cs="Consolas"/>
          <w:color w:val="7030A0"/>
          <w:szCs w:val="21"/>
        </w:rPr>
        <w:t>.</w:t>
      </w:r>
    </w:p>
    <w:p w14:paraId="0B1556CD" w14:textId="77777777" w:rsidR="00CF03BB" w:rsidRDefault="00CF03BB" w:rsidP="00FB1A39">
      <w:pPr>
        <w:pStyle w:val="PlainText"/>
      </w:pPr>
    </w:p>
    <w:p w14:paraId="4CAFA17B" w14:textId="77777777" w:rsidR="00CF03BB" w:rsidRDefault="00CF03BB" w:rsidP="00FB1A39">
      <w:pPr>
        <w:pStyle w:val="PlainText"/>
      </w:pPr>
    </w:p>
    <w:p w14:paraId="08D2CF91" w14:textId="77777777" w:rsidR="00CF03BB" w:rsidRDefault="00CF03BB" w:rsidP="00FB1A39">
      <w:pPr>
        <w:pStyle w:val="PlainText"/>
      </w:pPr>
      <w:r>
        <w:t>Sincerely,</w:t>
      </w:r>
    </w:p>
    <w:p w14:paraId="1A71A606" w14:textId="77777777" w:rsidR="00CF03BB" w:rsidRDefault="00CF03BB" w:rsidP="00FB1A39">
      <w:pPr>
        <w:pStyle w:val="PlainText"/>
      </w:pPr>
    </w:p>
    <w:p w14:paraId="14FAFE70" w14:textId="77777777" w:rsidR="00CF03BB" w:rsidRDefault="00CF03BB" w:rsidP="00FB1A39">
      <w:pPr>
        <w:pStyle w:val="PlainText"/>
      </w:pPr>
      <w:r>
        <w:t>_______________________________________________</w:t>
      </w:r>
    </w:p>
    <w:p w14:paraId="7BFFC262" w14:textId="5AA6970A" w:rsidR="00CF03BB" w:rsidRDefault="0098528B" w:rsidP="00FB1A39">
      <w:pPr>
        <w:pStyle w:val="PlainText"/>
      </w:pPr>
      <w:r w:rsidRPr="0098528B">
        <w:rPr>
          <w:color w:val="7030A0"/>
        </w:rPr>
        <w:t>NAME</w:t>
      </w:r>
      <w:r>
        <w:t xml:space="preserve">, </w:t>
      </w:r>
      <w:r w:rsidR="00CF03BB">
        <w:t>Dep</w:t>
      </w:r>
      <w:r>
        <w:t>artment Chair</w:t>
      </w:r>
      <w:r>
        <w:tab/>
      </w:r>
      <w:r>
        <w:tab/>
      </w:r>
      <w:r>
        <w:tab/>
      </w:r>
      <w:r w:rsidR="00CF03BB">
        <w:t>Date</w:t>
      </w:r>
    </w:p>
    <w:p w14:paraId="1DD1368B" w14:textId="77777777" w:rsidR="00CF03BB" w:rsidRDefault="00CF03BB" w:rsidP="00FB1A39">
      <w:pPr>
        <w:pStyle w:val="PlainText"/>
      </w:pPr>
    </w:p>
    <w:p w14:paraId="7E263F98" w14:textId="77777777" w:rsidR="00CF03BB" w:rsidRDefault="00CF03BB" w:rsidP="00FB1A39">
      <w:pPr>
        <w:pStyle w:val="PlainText"/>
      </w:pPr>
    </w:p>
    <w:p w14:paraId="1C62A6E7" w14:textId="77777777" w:rsidR="00CF03BB" w:rsidRDefault="00CF03BB" w:rsidP="00FB1A39">
      <w:pPr>
        <w:pStyle w:val="PlainText"/>
      </w:pPr>
      <w:r>
        <w:t>_______________________________________________</w:t>
      </w:r>
    </w:p>
    <w:p w14:paraId="0FA9A8FD" w14:textId="08DB915E" w:rsidR="00CF03BB" w:rsidRDefault="0098528B" w:rsidP="00FB1A39">
      <w:pPr>
        <w:pStyle w:val="PlainText"/>
      </w:pPr>
      <w:r w:rsidRPr="0098528B">
        <w:rPr>
          <w:color w:val="7030A0"/>
        </w:rPr>
        <w:t>NAME</w:t>
      </w:r>
      <w:r>
        <w:t>, Dean</w:t>
      </w:r>
      <w:r>
        <w:tab/>
      </w:r>
      <w:r>
        <w:tab/>
      </w:r>
      <w:r>
        <w:tab/>
      </w:r>
      <w:r>
        <w:tab/>
      </w:r>
      <w:r>
        <w:tab/>
      </w:r>
      <w:r w:rsidR="00CF03BB">
        <w:t>Date</w:t>
      </w:r>
    </w:p>
    <w:p w14:paraId="7AC4A6CE" w14:textId="77777777" w:rsidR="00CF03BB" w:rsidRDefault="00CF03BB" w:rsidP="00FB1A39">
      <w:pPr>
        <w:pStyle w:val="PlainText"/>
      </w:pPr>
    </w:p>
    <w:p w14:paraId="6540362D" w14:textId="77777777" w:rsidR="00CF03BB" w:rsidRDefault="00CF03BB" w:rsidP="00FB1A39">
      <w:pPr>
        <w:pStyle w:val="PlainText"/>
      </w:pPr>
    </w:p>
    <w:p w14:paraId="6B6B5A99" w14:textId="77777777" w:rsidR="00CF03BB" w:rsidRDefault="00CF03BB" w:rsidP="00CF03BB">
      <w:r w:rsidRPr="00CF03BB">
        <w:t>I accept the above appointment and salary under the conditions offered above and attest that the credentials reflected in the curriculum vitae submitted with my application are correct.</w:t>
      </w:r>
    </w:p>
    <w:p w14:paraId="107FA243" w14:textId="77777777" w:rsidR="00CF03BB" w:rsidRDefault="00CF03BB" w:rsidP="00CF03BB"/>
    <w:p w14:paraId="0B808F6D" w14:textId="7D131951" w:rsidR="00CF03BB" w:rsidRDefault="00CF03BB" w:rsidP="00CF03BB">
      <w:pPr>
        <w:pStyle w:val="NoSpacing"/>
      </w:pPr>
      <w:r>
        <w:t>______________________________________________</w:t>
      </w:r>
      <w:r w:rsidR="0098528B">
        <w:t>_</w:t>
      </w:r>
    </w:p>
    <w:p w14:paraId="5E0B0D15" w14:textId="279BAF3F" w:rsidR="00CF03BB" w:rsidRDefault="0098528B" w:rsidP="00CF03BB">
      <w:pPr>
        <w:pStyle w:val="NoSpacing"/>
      </w:pPr>
      <w:r w:rsidRPr="0098528B">
        <w:rPr>
          <w:color w:val="7030A0"/>
        </w:rPr>
        <w:t>Name of Hire</w:t>
      </w:r>
      <w:r w:rsidR="00CF03BB">
        <w:tab/>
      </w:r>
      <w:r w:rsidR="00CF03BB">
        <w:tab/>
      </w:r>
      <w:r w:rsidR="00CF03BB">
        <w:tab/>
      </w:r>
      <w:r w:rsidR="00CF03BB">
        <w:tab/>
      </w:r>
      <w:r w:rsidR="00CF03BB">
        <w:tab/>
        <w:t>Date</w:t>
      </w:r>
    </w:p>
    <w:sectPr w:rsidR="00CF03BB" w:rsidSect="00FB1A39">
      <w:footerReference w:type="default" r:id="rId9"/>
      <w:pgSz w:w="12240" w:h="15840"/>
      <w:pgMar w:top="1440" w:right="144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3CB15C" w14:textId="77777777" w:rsidR="007A6FCB" w:rsidRDefault="007A6FCB" w:rsidP="0045197F">
      <w:pPr>
        <w:spacing w:after="0" w:line="240" w:lineRule="auto"/>
      </w:pPr>
      <w:r>
        <w:separator/>
      </w:r>
    </w:p>
  </w:endnote>
  <w:endnote w:type="continuationSeparator" w:id="0">
    <w:p w14:paraId="567809F1" w14:textId="77777777" w:rsidR="007A6FCB" w:rsidRDefault="007A6FCB" w:rsidP="004519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98AF0" w14:textId="04BAEB79" w:rsidR="00214E85" w:rsidRDefault="00214E85">
    <w:pPr>
      <w:pStyle w:val="Footer"/>
    </w:pPr>
    <w:r>
      <w:t xml:space="preserve">VPAA </w:t>
    </w:r>
    <w:r w:rsidR="00540395">
      <w:t>01/2019</w:t>
    </w:r>
    <w:r w:rsidR="0098528B">
      <w:tab/>
    </w:r>
    <w:r w:rsidR="0098528B">
      <w:tab/>
      <w:t xml:space="preserve">Page </w:t>
    </w:r>
    <w:r w:rsidR="0098528B">
      <w:fldChar w:fldCharType="begin"/>
    </w:r>
    <w:r w:rsidR="0098528B">
      <w:instrText xml:space="preserve"> PAGE   \* MERGEFORMAT </w:instrText>
    </w:r>
    <w:r w:rsidR="0098528B">
      <w:fldChar w:fldCharType="separate"/>
    </w:r>
    <w:r w:rsidR="00B627D5">
      <w:rPr>
        <w:noProof/>
      </w:rPr>
      <w:t>2</w:t>
    </w:r>
    <w:r w:rsidR="0098528B">
      <w:fldChar w:fldCharType="end"/>
    </w:r>
    <w:r w:rsidR="0098528B">
      <w:t xml:space="preserve"> of </w:t>
    </w:r>
    <w:r w:rsidR="00540395">
      <w:rPr>
        <w:noProof/>
      </w:rPr>
      <w:fldChar w:fldCharType="begin"/>
    </w:r>
    <w:r w:rsidR="00540395">
      <w:rPr>
        <w:noProof/>
      </w:rPr>
      <w:instrText xml:space="preserve"> NUMPAGES   \* MERGEFORMAT </w:instrText>
    </w:r>
    <w:r w:rsidR="00540395">
      <w:rPr>
        <w:noProof/>
      </w:rPr>
      <w:fldChar w:fldCharType="separate"/>
    </w:r>
    <w:r w:rsidR="00B627D5">
      <w:rPr>
        <w:noProof/>
      </w:rPr>
      <w:t>3</w:t>
    </w:r>
    <w:r w:rsidR="00540395">
      <w:rPr>
        <w:noProof/>
      </w:rPr>
      <w:fldChar w:fldCharType="end"/>
    </w:r>
  </w:p>
  <w:p w14:paraId="52AC1EFE" w14:textId="77777777" w:rsidR="002141B6" w:rsidRPr="0045197F" w:rsidRDefault="002141B6" w:rsidP="004519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01B937" w14:textId="77777777" w:rsidR="007A6FCB" w:rsidRDefault="007A6FCB" w:rsidP="0045197F">
      <w:pPr>
        <w:spacing w:after="0" w:line="240" w:lineRule="auto"/>
      </w:pPr>
      <w:r>
        <w:separator/>
      </w:r>
    </w:p>
  </w:footnote>
  <w:footnote w:type="continuationSeparator" w:id="0">
    <w:p w14:paraId="55A71E00" w14:textId="77777777" w:rsidR="007A6FCB" w:rsidRDefault="007A6FCB" w:rsidP="004519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1D66718"/>
    <w:lvl w:ilvl="0">
      <w:numFmt w:val="decimal"/>
      <w:lvlText w:val="*"/>
      <w:lvlJc w:val="left"/>
    </w:lvl>
  </w:abstractNum>
  <w:abstractNum w:abstractNumId="1" w15:restartNumberingAfterBreak="0">
    <w:nsid w:val="04D63E29"/>
    <w:multiLevelType w:val="hybridMultilevel"/>
    <w:tmpl w:val="B9347FE8"/>
    <w:lvl w:ilvl="0" w:tplc="8B581E6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61C3E"/>
    <w:multiLevelType w:val="hybridMultilevel"/>
    <w:tmpl w:val="47D08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CD061C"/>
    <w:multiLevelType w:val="hybridMultilevel"/>
    <w:tmpl w:val="20F49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AE5F33"/>
    <w:multiLevelType w:val="hybridMultilevel"/>
    <w:tmpl w:val="A5262212"/>
    <w:lvl w:ilvl="0" w:tplc="4A2E1456">
      <w:start w:val="1"/>
      <w:numFmt w:val="decimal"/>
      <w:lvlText w:val="%1."/>
      <w:lvlJc w:val="left"/>
      <w:pPr>
        <w:ind w:left="360" w:hanging="360"/>
      </w:pPr>
      <w:rPr>
        <w:rFonts w:hint="default"/>
        <w:b w:val="0"/>
      </w:rPr>
    </w:lvl>
    <w:lvl w:ilvl="1" w:tplc="54E0ABDC">
      <w:start w:val="1"/>
      <w:numFmt w:val="lowerLetter"/>
      <w:lvlText w:val="%2."/>
      <w:lvlJc w:val="left"/>
      <w:pPr>
        <w:ind w:left="1080" w:hanging="360"/>
      </w:pPr>
      <w:rPr>
        <w:b/>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C6D2EA5"/>
    <w:multiLevelType w:val="hybridMultilevel"/>
    <w:tmpl w:val="58E6D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D17458"/>
    <w:multiLevelType w:val="hybridMultilevel"/>
    <w:tmpl w:val="4E125A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B267A15"/>
    <w:multiLevelType w:val="hybridMultilevel"/>
    <w:tmpl w:val="8C24C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C514A1"/>
    <w:multiLevelType w:val="hybridMultilevel"/>
    <w:tmpl w:val="3B325D0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3ED1C87"/>
    <w:multiLevelType w:val="hybridMultilevel"/>
    <w:tmpl w:val="4F54B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7A41B8"/>
    <w:multiLevelType w:val="hybridMultilevel"/>
    <w:tmpl w:val="090A34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477D590D"/>
    <w:multiLevelType w:val="hybridMultilevel"/>
    <w:tmpl w:val="2D2ECB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E3105CF"/>
    <w:multiLevelType w:val="hybridMultilevel"/>
    <w:tmpl w:val="1A20B35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3" w15:restartNumberingAfterBreak="0">
    <w:nsid w:val="5B465D02"/>
    <w:multiLevelType w:val="hybridMultilevel"/>
    <w:tmpl w:val="A9C67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6CF627D"/>
    <w:multiLevelType w:val="hybridMultilevel"/>
    <w:tmpl w:val="39DAC664"/>
    <w:lvl w:ilvl="0" w:tplc="04090001">
      <w:start w:val="1"/>
      <w:numFmt w:val="bullet"/>
      <w:lvlText w:val=""/>
      <w:lvlJc w:val="left"/>
      <w:pPr>
        <w:ind w:left="1603" w:hanging="360"/>
      </w:pPr>
      <w:rPr>
        <w:rFonts w:ascii="Symbol" w:hAnsi="Symbol" w:hint="default"/>
      </w:rPr>
    </w:lvl>
    <w:lvl w:ilvl="1" w:tplc="04090003" w:tentative="1">
      <w:start w:val="1"/>
      <w:numFmt w:val="bullet"/>
      <w:lvlText w:val="o"/>
      <w:lvlJc w:val="left"/>
      <w:pPr>
        <w:ind w:left="2323" w:hanging="360"/>
      </w:pPr>
      <w:rPr>
        <w:rFonts w:ascii="Courier New" w:hAnsi="Courier New" w:cs="Courier New" w:hint="default"/>
      </w:rPr>
    </w:lvl>
    <w:lvl w:ilvl="2" w:tplc="04090005" w:tentative="1">
      <w:start w:val="1"/>
      <w:numFmt w:val="bullet"/>
      <w:lvlText w:val=""/>
      <w:lvlJc w:val="left"/>
      <w:pPr>
        <w:ind w:left="3043" w:hanging="360"/>
      </w:pPr>
      <w:rPr>
        <w:rFonts w:ascii="Wingdings" w:hAnsi="Wingdings" w:hint="default"/>
      </w:rPr>
    </w:lvl>
    <w:lvl w:ilvl="3" w:tplc="04090001" w:tentative="1">
      <w:start w:val="1"/>
      <w:numFmt w:val="bullet"/>
      <w:lvlText w:val=""/>
      <w:lvlJc w:val="left"/>
      <w:pPr>
        <w:ind w:left="3763" w:hanging="360"/>
      </w:pPr>
      <w:rPr>
        <w:rFonts w:ascii="Symbol" w:hAnsi="Symbol" w:hint="default"/>
      </w:rPr>
    </w:lvl>
    <w:lvl w:ilvl="4" w:tplc="04090003" w:tentative="1">
      <w:start w:val="1"/>
      <w:numFmt w:val="bullet"/>
      <w:lvlText w:val="o"/>
      <w:lvlJc w:val="left"/>
      <w:pPr>
        <w:ind w:left="4483" w:hanging="360"/>
      </w:pPr>
      <w:rPr>
        <w:rFonts w:ascii="Courier New" w:hAnsi="Courier New" w:cs="Courier New" w:hint="default"/>
      </w:rPr>
    </w:lvl>
    <w:lvl w:ilvl="5" w:tplc="04090005" w:tentative="1">
      <w:start w:val="1"/>
      <w:numFmt w:val="bullet"/>
      <w:lvlText w:val=""/>
      <w:lvlJc w:val="left"/>
      <w:pPr>
        <w:ind w:left="5203" w:hanging="360"/>
      </w:pPr>
      <w:rPr>
        <w:rFonts w:ascii="Wingdings" w:hAnsi="Wingdings" w:hint="default"/>
      </w:rPr>
    </w:lvl>
    <w:lvl w:ilvl="6" w:tplc="04090001" w:tentative="1">
      <w:start w:val="1"/>
      <w:numFmt w:val="bullet"/>
      <w:lvlText w:val=""/>
      <w:lvlJc w:val="left"/>
      <w:pPr>
        <w:ind w:left="5923" w:hanging="360"/>
      </w:pPr>
      <w:rPr>
        <w:rFonts w:ascii="Symbol" w:hAnsi="Symbol" w:hint="default"/>
      </w:rPr>
    </w:lvl>
    <w:lvl w:ilvl="7" w:tplc="04090003" w:tentative="1">
      <w:start w:val="1"/>
      <w:numFmt w:val="bullet"/>
      <w:lvlText w:val="o"/>
      <w:lvlJc w:val="left"/>
      <w:pPr>
        <w:ind w:left="6643" w:hanging="360"/>
      </w:pPr>
      <w:rPr>
        <w:rFonts w:ascii="Courier New" w:hAnsi="Courier New" w:cs="Courier New" w:hint="default"/>
      </w:rPr>
    </w:lvl>
    <w:lvl w:ilvl="8" w:tplc="04090005" w:tentative="1">
      <w:start w:val="1"/>
      <w:numFmt w:val="bullet"/>
      <w:lvlText w:val=""/>
      <w:lvlJc w:val="left"/>
      <w:pPr>
        <w:ind w:left="7363" w:hanging="360"/>
      </w:pPr>
      <w:rPr>
        <w:rFonts w:ascii="Wingdings" w:hAnsi="Wingdings" w:hint="default"/>
      </w:rPr>
    </w:lvl>
  </w:abstractNum>
  <w:abstractNum w:abstractNumId="15" w15:restartNumberingAfterBreak="0">
    <w:nsid w:val="6CC800BC"/>
    <w:multiLevelType w:val="hybridMultilevel"/>
    <w:tmpl w:val="A2F04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D5545E"/>
    <w:multiLevelType w:val="hybridMultilevel"/>
    <w:tmpl w:val="E35E4C1E"/>
    <w:lvl w:ilvl="0" w:tplc="3D2ACC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EB26EE7"/>
    <w:multiLevelType w:val="hybridMultilevel"/>
    <w:tmpl w:val="806638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738B69B9"/>
    <w:multiLevelType w:val="hybridMultilevel"/>
    <w:tmpl w:val="F71A5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FC580E"/>
    <w:multiLevelType w:val="hybridMultilevel"/>
    <w:tmpl w:val="8FA42A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5"/>
  </w:num>
  <w:num w:numId="2">
    <w:abstractNumId w:val="17"/>
  </w:num>
  <w:num w:numId="3">
    <w:abstractNumId w:val="6"/>
  </w:num>
  <w:num w:numId="4">
    <w:abstractNumId w:val="19"/>
  </w:num>
  <w:num w:numId="5">
    <w:abstractNumId w:val="0"/>
    <w:lvlOverride w:ilvl="0">
      <w:lvl w:ilvl="0">
        <w:start w:val="1"/>
        <w:numFmt w:val="bullet"/>
        <w:lvlText w:val="•"/>
        <w:legacy w:legacy="1" w:legacySpace="0" w:legacyIndent="1"/>
        <w:lvlJc w:val="left"/>
        <w:pPr>
          <w:ind w:left="721" w:hanging="1"/>
        </w:pPr>
        <w:rPr>
          <w:rFonts w:ascii="Times New Roman" w:hAnsi="Times New Roman" w:cs="Times New Roman" w:hint="default"/>
        </w:rPr>
      </w:lvl>
    </w:lvlOverride>
  </w:num>
  <w:num w:numId="6">
    <w:abstractNumId w:val="10"/>
  </w:num>
  <w:num w:numId="7">
    <w:abstractNumId w:val="14"/>
  </w:num>
  <w:num w:numId="8">
    <w:abstractNumId w:val="7"/>
  </w:num>
  <w:num w:numId="9">
    <w:abstractNumId w:val="11"/>
  </w:num>
  <w:num w:numId="10">
    <w:abstractNumId w:val="2"/>
  </w:num>
  <w:num w:numId="11">
    <w:abstractNumId w:val="18"/>
  </w:num>
  <w:num w:numId="12">
    <w:abstractNumId w:val="8"/>
  </w:num>
  <w:num w:numId="13">
    <w:abstractNumId w:val="12"/>
  </w:num>
  <w:num w:numId="14">
    <w:abstractNumId w:val="1"/>
  </w:num>
  <w:num w:numId="15">
    <w:abstractNumId w:val="4"/>
  </w:num>
  <w:num w:numId="16">
    <w:abstractNumId w:val="9"/>
  </w:num>
  <w:num w:numId="17">
    <w:abstractNumId w:val="5"/>
  </w:num>
  <w:num w:numId="18">
    <w:abstractNumId w:val="13"/>
  </w:num>
  <w:num w:numId="19">
    <w:abstractNumId w:val="3"/>
  </w:num>
  <w:num w:numId="20">
    <w:abstractNumId w:val="16"/>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41BE"/>
    <w:rsid w:val="000127CF"/>
    <w:rsid w:val="00044A58"/>
    <w:rsid w:val="00047F31"/>
    <w:rsid w:val="0006782E"/>
    <w:rsid w:val="00076A8F"/>
    <w:rsid w:val="0009356F"/>
    <w:rsid w:val="000962AA"/>
    <w:rsid w:val="00097048"/>
    <w:rsid w:val="000B2DE8"/>
    <w:rsid w:val="000C303E"/>
    <w:rsid w:val="000E2AC5"/>
    <w:rsid w:val="000E78E3"/>
    <w:rsid w:val="000F1248"/>
    <w:rsid w:val="000F2485"/>
    <w:rsid w:val="000F3120"/>
    <w:rsid w:val="001029CC"/>
    <w:rsid w:val="001438D7"/>
    <w:rsid w:val="00147C96"/>
    <w:rsid w:val="00150D97"/>
    <w:rsid w:val="00156248"/>
    <w:rsid w:val="001568B2"/>
    <w:rsid w:val="00157273"/>
    <w:rsid w:val="00167A1D"/>
    <w:rsid w:val="00170209"/>
    <w:rsid w:val="0017773E"/>
    <w:rsid w:val="00184D6C"/>
    <w:rsid w:val="001A48E8"/>
    <w:rsid w:val="001A6E75"/>
    <w:rsid w:val="001E5AA4"/>
    <w:rsid w:val="001F09C3"/>
    <w:rsid w:val="001F4CD3"/>
    <w:rsid w:val="00206C9C"/>
    <w:rsid w:val="00210F30"/>
    <w:rsid w:val="002141B6"/>
    <w:rsid w:val="00214E85"/>
    <w:rsid w:val="00235B2F"/>
    <w:rsid w:val="00254F87"/>
    <w:rsid w:val="00273A03"/>
    <w:rsid w:val="00287435"/>
    <w:rsid w:val="00290C24"/>
    <w:rsid w:val="0029205C"/>
    <w:rsid w:val="002941BE"/>
    <w:rsid w:val="002A05B6"/>
    <w:rsid w:val="002A4568"/>
    <w:rsid w:val="002C73F0"/>
    <w:rsid w:val="002F3A0D"/>
    <w:rsid w:val="002F6823"/>
    <w:rsid w:val="002F72FF"/>
    <w:rsid w:val="0030521E"/>
    <w:rsid w:val="00316DDC"/>
    <w:rsid w:val="003329A6"/>
    <w:rsid w:val="00332FAC"/>
    <w:rsid w:val="00334C36"/>
    <w:rsid w:val="003527E3"/>
    <w:rsid w:val="00355CAF"/>
    <w:rsid w:val="003668A7"/>
    <w:rsid w:val="0039268E"/>
    <w:rsid w:val="003C5721"/>
    <w:rsid w:val="003F61F7"/>
    <w:rsid w:val="00403D80"/>
    <w:rsid w:val="00427360"/>
    <w:rsid w:val="00434AC6"/>
    <w:rsid w:val="00445EB6"/>
    <w:rsid w:val="00447DF9"/>
    <w:rsid w:val="0045197F"/>
    <w:rsid w:val="004553BF"/>
    <w:rsid w:val="0046221F"/>
    <w:rsid w:val="0046291F"/>
    <w:rsid w:val="00463606"/>
    <w:rsid w:val="00473024"/>
    <w:rsid w:val="00474AA3"/>
    <w:rsid w:val="00481A67"/>
    <w:rsid w:val="00485D64"/>
    <w:rsid w:val="00491EB5"/>
    <w:rsid w:val="004932B4"/>
    <w:rsid w:val="0049655D"/>
    <w:rsid w:val="004B5AE9"/>
    <w:rsid w:val="004C43E4"/>
    <w:rsid w:val="004D1062"/>
    <w:rsid w:val="004E2A11"/>
    <w:rsid w:val="0050765A"/>
    <w:rsid w:val="00535506"/>
    <w:rsid w:val="00540395"/>
    <w:rsid w:val="00553582"/>
    <w:rsid w:val="00562185"/>
    <w:rsid w:val="00565A7C"/>
    <w:rsid w:val="00572195"/>
    <w:rsid w:val="0057335E"/>
    <w:rsid w:val="005907D8"/>
    <w:rsid w:val="005C0CAA"/>
    <w:rsid w:val="005C6F8A"/>
    <w:rsid w:val="005D6C7B"/>
    <w:rsid w:val="005F7B3F"/>
    <w:rsid w:val="00602DC7"/>
    <w:rsid w:val="00603716"/>
    <w:rsid w:val="00614DC1"/>
    <w:rsid w:val="00617AF6"/>
    <w:rsid w:val="00626809"/>
    <w:rsid w:val="00642685"/>
    <w:rsid w:val="00642D45"/>
    <w:rsid w:val="00651D09"/>
    <w:rsid w:val="00662C46"/>
    <w:rsid w:val="00673B53"/>
    <w:rsid w:val="00674F5A"/>
    <w:rsid w:val="006802CC"/>
    <w:rsid w:val="006834F3"/>
    <w:rsid w:val="00691759"/>
    <w:rsid w:val="006917E0"/>
    <w:rsid w:val="006969AC"/>
    <w:rsid w:val="006A53A1"/>
    <w:rsid w:val="006C04C0"/>
    <w:rsid w:val="006E1103"/>
    <w:rsid w:val="006E1451"/>
    <w:rsid w:val="006F5E41"/>
    <w:rsid w:val="007142E4"/>
    <w:rsid w:val="00720DBC"/>
    <w:rsid w:val="0072209C"/>
    <w:rsid w:val="00736866"/>
    <w:rsid w:val="00755773"/>
    <w:rsid w:val="00761325"/>
    <w:rsid w:val="007649ED"/>
    <w:rsid w:val="0076650D"/>
    <w:rsid w:val="007700B5"/>
    <w:rsid w:val="007972C3"/>
    <w:rsid w:val="00797980"/>
    <w:rsid w:val="007A01B7"/>
    <w:rsid w:val="007A3484"/>
    <w:rsid w:val="007A6FCB"/>
    <w:rsid w:val="007B16AE"/>
    <w:rsid w:val="007B1B7A"/>
    <w:rsid w:val="007B796F"/>
    <w:rsid w:val="007E330C"/>
    <w:rsid w:val="00804523"/>
    <w:rsid w:val="00823523"/>
    <w:rsid w:val="0084637B"/>
    <w:rsid w:val="008536E9"/>
    <w:rsid w:val="00854B44"/>
    <w:rsid w:val="00861561"/>
    <w:rsid w:val="00873F11"/>
    <w:rsid w:val="00876F8F"/>
    <w:rsid w:val="008817E9"/>
    <w:rsid w:val="00893CBA"/>
    <w:rsid w:val="008A7C12"/>
    <w:rsid w:val="008B0655"/>
    <w:rsid w:val="008B06CB"/>
    <w:rsid w:val="008C505D"/>
    <w:rsid w:val="008E19CC"/>
    <w:rsid w:val="008F7A4E"/>
    <w:rsid w:val="009054B6"/>
    <w:rsid w:val="00916166"/>
    <w:rsid w:val="009277E7"/>
    <w:rsid w:val="00931342"/>
    <w:rsid w:val="009468E5"/>
    <w:rsid w:val="00976926"/>
    <w:rsid w:val="0098528B"/>
    <w:rsid w:val="009923E7"/>
    <w:rsid w:val="009C0DCD"/>
    <w:rsid w:val="009F4470"/>
    <w:rsid w:val="009F6BA8"/>
    <w:rsid w:val="009F70F2"/>
    <w:rsid w:val="00A00CB9"/>
    <w:rsid w:val="00A0314F"/>
    <w:rsid w:val="00A065A3"/>
    <w:rsid w:val="00A14D33"/>
    <w:rsid w:val="00A156A3"/>
    <w:rsid w:val="00A569A9"/>
    <w:rsid w:val="00A66395"/>
    <w:rsid w:val="00A67297"/>
    <w:rsid w:val="00A8008B"/>
    <w:rsid w:val="00A81A25"/>
    <w:rsid w:val="00A9228D"/>
    <w:rsid w:val="00AD3F61"/>
    <w:rsid w:val="00AD48E7"/>
    <w:rsid w:val="00B0057E"/>
    <w:rsid w:val="00B00FD6"/>
    <w:rsid w:val="00B01E34"/>
    <w:rsid w:val="00B15DE2"/>
    <w:rsid w:val="00B266D7"/>
    <w:rsid w:val="00B36AD0"/>
    <w:rsid w:val="00B44568"/>
    <w:rsid w:val="00B4504B"/>
    <w:rsid w:val="00B6204F"/>
    <w:rsid w:val="00B627D5"/>
    <w:rsid w:val="00B665FE"/>
    <w:rsid w:val="00B842D9"/>
    <w:rsid w:val="00B8712E"/>
    <w:rsid w:val="00BA12E5"/>
    <w:rsid w:val="00BC2547"/>
    <w:rsid w:val="00BC54B6"/>
    <w:rsid w:val="00BC7CC5"/>
    <w:rsid w:val="00BE2DCB"/>
    <w:rsid w:val="00BF0D13"/>
    <w:rsid w:val="00C26712"/>
    <w:rsid w:val="00C57086"/>
    <w:rsid w:val="00C637AE"/>
    <w:rsid w:val="00C773E7"/>
    <w:rsid w:val="00C8002A"/>
    <w:rsid w:val="00C825AA"/>
    <w:rsid w:val="00C92C71"/>
    <w:rsid w:val="00C94C48"/>
    <w:rsid w:val="00CC1E42"/>
    <w:rsid w:val="00CC2F4B"/>
    <w:rsid w:val="00CD3A0D"/>
    <w:rsid w:val="00CF03BB"/>
    <w:rsid w:val="00CF0DC8"/>
    <w:rsid w:val="00D067A1"/>
    <w:rsid w:val="00D209C9"/>
    <w:rsid w:val="00D33D89"/>
    <w:rsid w:val="00D34D05"/>
    <w:rsid w:val="00D35069"/>
    <w:rsid w:val="00D54C02"/>
    <w:rsid w:val="00D622B3"/>
    <w:rsid w:val="00D70D2B"/>
    <w:rsid w:val="00D72EB4"/>
    <w:rsid w:val="00D83A53"/>
    <w:rsid w:val="00D87220"/>
    <w:rsid w:val="00DA5345"/>
    <w:rsid w:val="00DB13F1"/>
    <w:rsid w:val="00DD5CAB"/>
    <w:rsid w:val="00DE056D"/>
    <w:rsid w:val="00DE3A47"/>
    <w:rsid w:val="00DF2A71"/>
    <w:rsid w:val="00E13AD4"/>
    <w:rsid w:val="00E14383"/>
    <w:rsid w:val="00E3085A"/>
    <w:rsid w:val="00E315A3"/>
    <w:rsid w:val="00E36201"/>
    <w:rsid w:val="00E42541"/>
    <w:rsid w:val="00E453EC"/>
    <w:rsid w:val="00E525DF"/>
    <w:rsid w:val="00E5757A"/>
    <w:rsid w:val="00E71E73"/>
    <w:rsid w:val="00E754DC"/>
    <w:rsid w:val="00E7602C"/>
    <w:rsid w:val="00E81592"/>
    <w:rsid w:val="00E82043"/>
    <w:rsid w:val="00E82A4C"/>
    <w:rsid w:val="00EC7C70"/>
    <w:rsid w:val="00ED2771"/>
    <w:rsid w:val="00EF0C52"/>
    <w:rsid w:val="00EF668C"/>
    <w:rsid w:val="00F1642B"/>
    <w:rsid w:val="00F21E02"/>
    <w:rsid w:val="00F23560"/>
    <w:rsid w:val="00F327CD"/>
    <w:rsid w:val="00F4275A"/>
    <w:rsid w:val="00F441FD"/>
    <w:rsid w:val="00F650CB"/>
    <w:rsid w:val="00F860E9"/>
    <w:rsid w:val="00FA5ACF"/>
    <w:rsid w:val="00FB1A39"/>
    <w:rsid w:val="00FC23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79C5B4BF"/>
  <w15:docId w15:val="{6F648929-EEC5-4FC4-896F-2EDEA82C9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2941BE"/>
    <w:pPr>
      <w:spacing w:after="0" w:line="240" w:lineRule="auto"/>
    </w:pPr>
    <w:rPr>
      <w:rFonts w:ascii="Calibri" w:hAnsi="Calibri" w:cs="Consolas"/>
      <w:szCs w:val="21"/>
    </w:rPr>
  </w:style>
  <w:style w:type="character" w:customStyle="1" w:styleId="PlainTextChar">
    <w:name w:val="Plain Text Char"/>
    <w:basedOn w:val="DefaultParagraphFont"/>
    <w:link w:val="PlainText"/>
    <w:uiPriority w:val="99"/>
    <w:rsid w:val="002941BE"/>
    <w:rPr>
      <w:rFonts w:ascii="Calibri" w:hAnsi="Calibri" w:cs="Consolas"/>
      <w:szCs w:val="21"/>
    </w:rPr>
  </w:style>
  <w:style w:type="paragraph" w:styleId="Footer">
    <w:name w:val="footer"/>
    <w:basedOn w:val="Normal"/>
    <w:link w:val="FooterChar"/>
    <w:uiPriority w:val="99"/>
    <w:unhideWhenUsed/>
    <w:rsid w:val="0045197F"/>
    <w:pPr>
      <w:widowControl w:val="0"/>
      <w:tabs>
        <w:tab w:val="center" w:pos="4680"/>
        <w:tab w:val="right" w:pos="9360"/>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uiPriority w:val="99"/>
    <w:rsid w:val="0045197F"/>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4519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197F"/>
  </w:style>
  <w:style w:type="paragraph" w:styleId="ListParagraph">
    <w:name w:val="List Paragraph"/>
    <w:basedOn w:val="Normal"/>
    <w:uiPriority w:val="34"/>
    <w:qFormat/>
    <w:rsid w:val="0049655D"/>
    <w:pPr>
      <w:ind w:left="720"/>
      <w:contextualSpacing/>
    </w:pPr>
  </w:style>
  <w:style w:type="character" w:styleId="Hyperlink">
    <w:name w:val="Hyperlink"/>
    <w:basedOn w:val="DefaultParagraphFont"/>
    <w:uiPriority w:val="99"/>
    <w:unhideWhenUsed/>
    <w:rsid w:val="00AD3F61"/>
    <w:rPr>
      <w:color w:val="0000FF" w:themeColor="hyperlink"/>
      <w:u w:val="single"/>
    </w:rPr>
  </w:style>
  <w:style w:type="paragraph" w:styleId="BalloonText">
    <w:name w:val="Balloon Text"/>
    <w:basedOn w:val="Normal"/>
    <w:link w:val="BalloonTextChar"/>
    <w:uiPriority w:val="99"/>
    <w:semiHidden/>
    <w:unhideWhenUsed/>
    <w:rsid w:val="00D70D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D2B"/>
    <w:rPr>
      <w:rFonts w:ascii="Tahoma" w:hAnsi="Tahoma" w:cs="Tahoma"/>
      <w:sz w:val="16"/>
      <w:szCs w:val="16"/>
    </w:rPr>
  </w:style>
  <w:style w:type="paragraph" w:styleId="NoSpacing">
    <w:name w:val="No Spacing"/>
    <w:uiPriority w:val="1"/>
    <w:qFormat/>
    <w:rsid w:val="00E14383"/>
    <w:pPr>
      <w:spacing w:after="0" w:line="240" w:lineRule="auto"/>
    </w:pPr>
  </w:style>
  <w:style w:type="character" w:styleId="CommentReference">
    <w:name w:val="annotation reference"/>
    <w:basedOn w:val="DefaultParagraphFont"/>
    <w:uiPriority w:val="99"/>
    <w:semiHidden/>
    <w:unhideWhenUsed/>
    <w:rsid w:val="00316DDC"/>
    <w:rPr>
      <w:sz w:val="16"/>
      <w:szCs w:val="16"/>
    </w:rPr>
  </w:style>
  <w:style w:type="paragraph" w:styleId="CommentText">
    <w:name w:val="annotation text"/>
    <w:basedOn w:val="Normal"/>
    <w:link w:val="CommentTextChar"/>
    <w:uiPriority w:val="99"/>
    <w:semiHidden/>
    <w:unhideWhenUsed/>
    <w:rsid w:val="00316DDC"/>
    <w:pPr>
      <w:spacing w:line="240" w:lineRule="auto"/>
    </w:pPr>
    <w:rPr>
      <w:sz w:val="20"/>
      <w:szCs w:val="20"/>
    </w:rPr>
  </w:style>
  <w:style w:type="character" w:customStyle="1" w:styleId="CommentTextChar">
    <w:name w:val="Comment Text Char"/>
    <w:basedOn w:val="DefaultParagraphFont"/>
    <w:link w:val="CommentText"/>
    <w:uiPriority w:val="99"/>
    <w:semiHidden/>
    <w:rsid w:val="00316DDC"/>
    <w:rPr>
      <w:sz w:val="20"/>
      <w:szCs w:val="20"/>
    </w:rPr>
  </w:style>
  <w:style w:type="paragraph" w:styleId="CommentSubject">
    <w:name w:val="annotation subject"/>
    <w:basedOn w:val="CommentText"/>
    <w:next w:val="CommentText"/>
    <w:link w:val="CommentSubjectChar"/>
    <w:uiPriority w:val="99"/>
    <w:semiHidden/>
    <w:unhideWhenUsed/>
    <w:rsid w:val="00316DDC"/>
    <w:rPr>
      <w:b/>
      <w:bCs/>
    </w:rPr>
  </w:style>
  <w:style w:type="character" w:customStyle="1" w:styleId="CommentSubjectChar">
    <w:name w:val="Comment Subject Char"/>
    <w:basedOn w:val="CommentTextChar"/>
    <w:link w:val="CommentSubject"/>
    <w:uiPriority w:val="99"/>
    <w:semiHidden/>
    <w:rsid w:val="00316DDC"/>
    <w:rPr>
      <w:b/>
      <w:bCs/>
      <w:sz w:val="20"/>
      <w:szCs w:val="20"/>
    </w:rPr>
  </w:style>
  <w:style w:type="character" w:styleId="FollowedHyperlink">
    <w:name w:val="FollowedHyperlink"/>
    <w:basedOn w:val="DefaultParagraphFont"/>
    <w:uiPriority w:val="99"/>
    <w:semiHidden/>
    <w:unhideWhenUsed/>
    <w:rsid w:val="00B00FD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679506">
      <w:bodyDiv w:val="1"/>
      <w:marLeft w:val="0"/>
      <w:marRight w:val="0"/>
      <w:marTop w:val="0"/>
      <w:marBottom w:val="0"/>
      <w:divBdr>
        <w:top w:val="none" w:sz="0" w:space="0" w:color="auto"/>
        <w:left w:val="none" w:sz="0" w:space="0" w:color="auto"/>
        <w:bottom w:val="none" w:sz="0" w:space="0" w:color="auto"/>
        <w:right w:val="none" w:sz="0" w:space="0" w:color="auto"/>
      </w:divBdr>
    </w:div>
    <w:div w:id="1228151555">
      <w:bodyDiv w:val="1"/>
      <w:marLeft w:val="0"/>
      <w:marRight w:val="0"/>
      <w:marTop w:val="0"/>
      <w:marBottom w:val="0"/>
      <w:divBdr>
        <w:top w:val="none" w:sz="0" w:space="0" w:color="auto"/>
        <w:left w:val="none" w:sz="0" w:space="0" w:color="auto"/>
        <w:bottom w:val="none" w:sz="0" w:space="0" w:color="auto"/>
        <w:right w:val="none" w:sz="0" w:space="0" w:color="auto"/>
      </w:divBdr>
    </w:div>
    <w:div w:id="1369914013">
      <w:bodyDiv w:val="1"/>
      <w:marLeft w:val="0"/>
      <w:marRight w:val="0"/>
      <w:marTop w:val="0"/>
      <w:marBottom w:val="0"/>
      <w:divBdr>
        <w:top w:val="none" w:sz="0" w:space="0" w:color="auto"/>
        <w:left w:val="none" w:sz="0" w:space="0" w:color="auto"/>
        <w:bottom w:val="none" w:sz="0" w:space="0" w:color="auto"/>
        <w:right w:val="none" w:sz="0" w:space="0" w:color="auto"/>
      </w:divBdr>
    </w:div>
    <w:div w:id="1913419903">
      <w:bodyDiv w:val="1"/>
      <w:marLeft w:val="0"/>
      <w:marRight w:val="0"/>
      <w:marTop w:val="0"/>
      <w:marBottom w:val="0"/>
      <w:divBdr>
        <w:top w:val="none" w:sz="0" w:space="0" w:color="auto"/>
        <w:left w:val="none" w:sz="0" w:space="0" w:color="auto"/>
        <w:bottom w:val="none" w:sz="0" w:space="0" w:color="auto"/>
        <w:right w:val="none" w:sz="0" w:space="0" w:color="auto"/>
      </w:divBdr>
    </w:div>
    <w:div w:id="2017491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cis.gov/sites/default/files/files/form/i-9.pdf" TargetMode="External"/><Relationship Id="rId3" Type="http://schemas.openxmlformats.org/officeDocument/2006/relationships/settings" Target="settings.xml"/><Relationship Id="rId7" Type="http://schemas.openxmlformats.org/officeDocument/2006/relationships/hyperlink" Target="http://und.edu/university-senate/faculty-handboo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1150</Words>
  <Characters>6556</Characters>
  <Application>Microsoft Office Word</Application>
  <DocSecurity>4</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University of North Dakota</Company>
  <LinksUpToDate>false</LinksUpToDate>
  <CharactersWithSpaces>7691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Schreiner, Cheryl</dc:creator>
  <cp:lastModifiedBy>Hoffman, Casey</cp:lastModifiedBy>
  <cp:revision>2</cp:revision>
  <cp:lastPrinted>2017-05-09T19:18:00Z</cp:lastPrinted>
  <dcterms:created xsi:type="dcterms:W3CDTF">2019-01-10T16:39:00Z</dcterms:created>
  <dcterms:modified xsi:type="dcterms:W3CDTF">2019-01-10T16:39:00Z</dcterms:modified>
</cp:coreProperties>
</file>