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1C2" w:rsidRDefault="00A401C2" w:rsidP="00A401C2">
      <w:pPr>
        <w:jc w:val="center"/>
      </w:pPr>
      <w:r>
        <w:t>Request to Recruit Process</w:t>
      </w:r>
      <w:r>
        <w:br/>
        <w:t>2018-19</w:t>
      </w:r>
    </w:p>
    <w:p w:rsidR="00A401C2" w:rsidRDefault="00A401C2" w:rsidP="00A401C2">
      <w:r>
        <w:t>Directions:</w:t>
      </w:r>
    </w:p>
    <w:p w:rsidR="00A401C2" w:rsidRDefault="00A401C2" w:rsidP="00A401C2">
      <w:pPr>
        <w:pStyle w:val="ListParagraph"/>
        <w:numPr>
          <w:ilvl w:val="0"/>
          <w:numId w:val="4"/>
        </w:numPr>
      </w:pPr>
      <w:r>
        <w:t>Deans are asked to determine, with discussions with the chair, whether a special appointment or tenure track position is most appropriate. Tenure track appointments are appropriate for college research goals and alignment with Grand Challenges.</w:t>
      </w:r>
    </w:p>
    <w:p w:rsidR="00A401C2" w:rsidRDefault="00A401C2" w:rsidP="00A401C2">
      <w:pPr>
        <w:pStyle w:val="ListParagraph"/>
        <w:numPr>
          <w:ilvl w:val="0"/>
          <w:numId w:val="4"/>
        </w:numPr>
      </w:pPr>
      <w:r>
        <w:t>Deans are asked to work closely with chairs to respond to the following questions with a 500-word maximum response to each question. Requests that exceed these limits will be returned to the dean to modify.</w:t>
      </w:r>
    </w:p>
    <w:p w:rsidR="00A401C2" w:rsidRDefault="00A401C2" w:rsidP="00221869">
      <w:pPr>
        <w:pStyle w:val="ListParagraph"/>
        <w:numPr>
          <w:ilvl w:val="0"/>
          <w:numId w:val="4"/>
        </w:numPr>
      </w:pPr>
      <w:r>
        <w:t xml:space="preserve">Deans should prioritize their hiring needs and submit requests in a word document, with signatures from both the chair and dean, to Diane Hadden for the Provost’s review.  </w:t>
      </w:r>
    </w:p>
    <w:p w:rsidR="00A401C2" w:rsidRDefault="00A401C2" w:rsidP="00221869">
      <w:pPr>
        <w:pStyle w:val="ListParagraph"/>
        <w:numPr>
          <w:ilvl w:val="0"/>
          <w:numId w:val="4"/>
        </w:numPr>
      </w:pPr>
      <w:r>
        <w:t>The provost will schedule a meeting with the dean to discuss the request to determine a final decision.</w:t>
      </w:r>
    </w:p>
    <w:p w:rsidR="006C6BC6" w:rsidRDefault="006C6BC6" w:rsidP="00221869">
      <w:pPr>
        <w:pStyle w:val="ListParagraph"/>
        <w:numPr>
          <w:ilvl w:val="0"/>
          <w:numId w:val="4"/>
        </w:numPr>
      </w:pPr>
      <w:r>
        <w:t>The VPAA office is committed to responding quickly to such requests to meet ideal advertising timelines.  Deans should attempt to submit requests early in the fall semester.</w:t>
      </w:r>
    </w:p>
    <w:p w:rsidR="00A401C2" w:rsidRPr="00A401C2" w:rsidRDefault="00A401C2" w:rsidP="00A401C2">
      <w:pPr>
        <w:rPr>
          <w:b/>
          <w:u w:val="single"/>
        </w:rPr>
      </w:pPr>
      <w:r w:rsidRPr="00A401C2">
        <w:rPr>
          <w:b/>
          <w:u w:val="single"/>
        </w:rPr>
        <w:t>For TT Requests:</w:t>
      </w:r>
    </w:p>
    <w:p w:rsidR="00A401C2" w:rsidRPr="00D93161" w:rsidRDefault="00A401C2" w:rsidP="00A401C2">
      <w:pPr>
        <w:pStyle w:val="ListParagraph"/>
        <w:numPr>
          <w:ilvl w:val="0"/>
          <w:numId w:val="6"/>
        </w:numPr>
      </w:pPr>
      <w:r w:rsidRPr="00D93161">
        <w:t xml:space="preserve">Page two specifics: </w:t>
      </w:r>
      <w:r>
        <w:t>What are</w:t>
      </w:r>
      <w:r w:rsidRPr="00D93161">
        <w:t xml:space="preserve"> the anticipated percentages for this position in research, teaching and service?  Include the specific courses this person will teach, whether courses are required, and what the enrollment for the past two years has been in each of the courses. If there are low enrolled courses in this department, explain</w:t>
      </w:r>
      <w:r>
        <w:t xml:space="preserve"> how</w:t>
      </w:r>
      <w:r w:rsidRPr="00D93161">
        <w:t xml:space="preserve"> these have been addressed.</w:t>
      </w:r>
    </w:p>
    <w:p w:rsidR="00A401C2" w:rsidRPr="00A401C2" w:rsidRDefault="00A401C2" w:rsidP="00A401C2">
      <w:pPr>
        <w:pStyle w:val="ListParagraph"/>
        <w:numPr>
          <w:ilvl w:val="0"/>
          <w:numId w:val="6"/>
        </w:numPr>
      </w:pPr>
      <w:r w:rsidRPr="00A401C2">
        <w:t>Research and Grand Challenges:  Which of the Grand Challenges will this position contribute to? Include a draft of the advertisement that reveals how you will include this in the recruitment of a tenure track faculty.  Provide amount of external funding and number of peer reviewed articles and books this department has generated in 17-18.</w:t>
      </w:r>
    </w:p>
    <w:p w:rsidR="00A401C2" w:rsidRPr="00A401C2" w:rsidRDefault="00A401C2" w:rsidP="00A401C2">
      <w:pPr>
        <w:pStyle w:val="ListParagraph"/>
        <w:numPr>
          <w:ilvl w:val="0"/>
          <w:numId w:val="6"/>
        </w:numPr>
      </w:pPr>
      <w:r w:rsidRPr="00A401C2">
        <w:t>Resources for faculty: What is the amount, and source, of startup fund and space needs for this tenure track request (include any start up expectations including computational resources, post docs, GRA, etc.)?  What library sources are need</w:t>
      </w:r>
      <w:r>
        <w:t>ed</w:t>
      </w:r>
      <w:r w:rsidRPr="00A401C2">
        <w:t xml:space="preserve"> for this position to be successful in research and are the resources currently available from the UND Library?  Check with Randy Pederson, Head of</w:t>
      </w:r>
      <w:r>
        <w:t xml:space="preserve"> Collections, at randy.pederson@</w:t>
      </w:r>
      <w:r w:rsidRPr="00A401C2">
        <w:t>library.und.edu, 701-777-4643.</w:t>
      </w:r>
    </w:p>
    <w:p w:rsidR="00A401C2" w:rsidRPr="00A401C2" w:rsidRDefault="00A401C2" w:rsidP="00A401C2">
      <w:pPr>
        <w:pStyle w:val="ListParagraph"/>
        <w:numPr>
          <w:ilvl w:val="0"/>
          <w:numId w:val="6"/>
        </w:numPr>
      </w:pPr>
      <w:r w:rsidRPr="00A401C2">
        <w:t xml:space="preserve">Budget: How does this position shape your current budget situation including the amount of subvention?  How much revenue do you anticipate this position generating for your college through external research funding and/or instruction? </w:t>
      </w:r>
    </w:p>
    <w:p w:rsidR="00A401C2" w:rsidRPr="00A401C2" w:rsidRDefault="00A401C2" w:rsidP="00A401C2">
      <w:pPr>
        <w:pStyle w:val="ListParagraph"/>
        <w:numPr>
          <w:ilvl w:val="0"/>
          <w:numId w:val="6"/>
        </w:numPr>
      </w:pPr>
      <w:r w:rsidRPr="00A401C2">
        <w:t>Other</w:t>
      </w:r>
      <w:r>
        <w:t xml:space="preserve">:  </w:t>
      </w:r>
      <w:r w:rsidRPr="00A401C2">
        <w:t>Are there other specific considerations (e.g. specific accreditation guidelines, licensing requirements, etc.) that justify this position?</w:t>
      </w:r>
    </w:p>
    <w:p w:rsidR="00A401C2" w:rsidRPr="00A401C2" w:rsidRDefault="00A401C2" w:rsidP="00A401C2"/>
    <w:p w:rsidR="00A401C2" w:rsidRPr="00A401C2" w:rsidRDefault="00A401C2" w:rsidP="00A401C2">
      <w:r w:rsidRPr="00A401C2">
        <w:t>For Special Appointments:</w:t>
      </w:r>
    </w:p>
    <w:p w:rsidR="00A401C2" w:rsidRPr="00D93161" w:rsidRDefault="00A401C2" w:rsidP="00A401C2">
      <w:pPr>
        <w:pStyle w:val="ListParagraph"/>
        <w:numPr>
          <w:ilvl w:val="0"/>
          <w:numId w:val="7"/>
        </w:numPr>
      </w:pPr>
      <w:r w:rsidRPr="00D93161">
        <w:t xml:space="preserve">Page two specifics: What is the anticipated percentages for this position in teaching and service?  Include the specific courses this person will teach, whether courses are required, and what the enrollment for the past two years has been in each of the courses. If there are low enrolled courses in this department, explain </w:t>
      </w:r>
      <w:r>
        <w:t xml:space="preserve">how </w:t>
      </w:r>
      <w:r w:rsidRPr="00D93161">
        <w:t>these have been addressed.</w:t>
      </w:r>
    </w:p>
    <w:p w:rsidR="00A401C2" w:rsidRPr="00A401C2" w:rsidRDefault="00A401C2" w:rsidP="00A401C2">
      <w:pPr>
        <w:pStyle w:val="ListParagraph"/>
        <w:numPr>
          <w:ilvl w:val="0"/>
          <w:numId w:val="7"/>
        </w:numPr>
      </w:pPr>
      <w:r w:rsidRPr="00A401C2">
        <w:lastRenderedPageBreak/>
        <w:t xml:space="preserve">Teaching Goals: How will this position specifically support the College’s HIPs goal, recruitment and retention goals?  </w:t>
      </w:r>
    </w:p>
    <w:p w:rsidR="00A401C2" w:rsidRDefault="00A401C2" w:rsidP="00A401C2">
      <w:pPr>
        <w:pStyle w:val="ListParagraph"/>
        <w:numPr>
          <w:ilvl w:val="0"/>
          <w:numId w:val="7"/>
        </w:numPr>
      </w:pPr>
      <w:r w:rsidRPr="00A401C2">
        <w:t>Budget: How does this position shape your current budget situation including the amount of subvention?  How much revenue do you anticipate this position generating for your college through instruction?</w:t>
      </w:r>
    </w:p>
    <w:p w:rsidR="007607FF" w:rsidRDefault="007607FF" w:rsidP="007607FF">
      <w:pPr>
        <w:pStyle w:val="ListParagraph"/>
        <w:numPr>
          <w:ilvl w:val="0"/>
          <w:numId w:val="7"/>
        </w:numPr>
      </w:pPr>
      <w:r w:rsidRPr="007607FF">
        <w:t xml:space="preserve">Typically, research is not part of Special Appointment contracts.  However, this may occur if the research portion of salary is fully covered by external funding.  If that is the case, please specify the expected percentages for research and the funding source(s) to cover that percentage of effort. Describe the expected results, contribution, or products that will be expected for the period of appointment. </w:t>
      </w:r>
      <w:bookmarkStart w:id="0" w:name="_GoBack"/>
      <w:bookmarkEnd w:id="0"/>
      <w:r>
        <w:t xml:space="preserve"> </w:t>
      </w:r>
    </w:p>
    <w:p w:rsidR="00A401C2" w:rsidRPr="00D93161" w:rsidRDefault="00A401C2" w:rsidP="007607FF">
      <w:pPr>
        <w:pStyle w:val="ListParagraph"/>
        <w:numPr>
          <w:ilvl w:val="0"/>
          <w:numId w:val="7"/>
        </w:numPr>
      </w:pPr>
      <w:r w:rsidRPr="00D93161">
        <w:t xml:space="preserve">Resources for faculty:  What is the amount, and source, of professional development support, space, and library resources </w:t>
      </w:r>
      <w:r>
        <w:t xml:space="preserve">needed </w:t>
      </w:r>
      <w:r w:rsidRPr="00D93161">
        <w:t>to enhance th</w:t>
      </w:r>
      <w:r>
        <w:t xml:space="preserve">is faculty member’s </w:t>
      </w:r>
      <w:r w:rsidRPr="00D93161">
        <w:t xml:space="preserve">teaching success? (For information on which resources are available, </w:t>
      </w:r>
      <w:r w:rsidRPr="007607FF">
        <w:rPr>
          <w:w w:val="96"/>
        </w:rPr>
        <w:t>please</w:t>
      </w:r>
      <w:r w:rsidRPr="007607FF">
        <w:rPr>
          <w:spacing w:val="3"/>
          <w:w w:val="96"/>
        </w:rPr>
        <w:t xml:space="preserve"> </w:t>
      </w:r>
      <w:r w:rsidRPr="00D93161">
        <w:t>contact</w:t>
      </w:r>
      <w:r w:rsidRPr="007607FF">
        <w:rPr>
          <w:spacing w:val="3"/>
        </w:rPr>
        <w:t xml:space="preserve"> </w:t>
      </w:r>
      <w:r w:rsidRPr="007607FF">
        <w:rPr>
          <w:w w:val="94"/>
        </w:rPr>
        <w:t>Randy</w:t>
      </w:r>
      <w:r w:rsidRPr="007607FF">
        <w:rPr>
          <w:spacing w:val="-3"/>
          <w:w w:val="94"/>
        </w:rPr>
        <w:t xml:space="preserve"> </w:t>
      </w:r>
      <w:r w:rsidRPr="007607FF">
        <w:rPr>
          <w:w w:val="97"/>
        </w:rPr>
        <w:t>Pederson,</w:t>
      </w:r>
      <w:r w:rsidRPr="007607FF">
        <w:rPr>
          <w:spacing w:val="-35"/>
        </w:rPr>
        <w:t xml:space="preserve"> </w:t>
      </w:r>
      <w:r w:rsidRPr="007607FF">
        <w:rPr>
          <w:w w:val="96"/>
        </w:rPr>
        <w:t>Head</w:t>
      </w:r>
      <w:r w:rsidRPr="007607FF">
        <w:rPr>
          <w:spacing w:val="-3"/>
          <w:w w:val="96"/>
        </w:rPr>
        <w:t xml:space="preserve"> </w:t>
      </w:r>
      <w:r w:rsidRPr="00D93161">
        <w:t>of</w:t>
      </w:r>
      <w:r w:rsidRPr="007607FF">
        <w:rPr>
          <w:spacing w:val="9"/>
        </w:rPr>
        <w:t xml:space="preserve"> </w:t>
      </w:r>
      <w:r w:rsidRPr="00D93161">
        <w:t xml:space="preserve">Collections, </w:t>
      </w:r>
      <w:r w:rsidRPr="007607FF">
        <w:rPr>
          <w:w w:val="96"/>
        </w:rPr>
        <w:t>Chester</w:t>
      </w:r>
      <w:r w:rsidRPr="007607FF">
        <w:rPr>
          <w:spacing w:val="5"/>
          <w:w w:val="96"/>
        </w:rPr>
        <w:t xml:space="preserve"> </w:t>
      </w:r>
      <w:r w:rsidRPr="00D93161">
        <w:t>Fritz</w:t>
      </w:r>
      <w:r w:rsidRPr="007607FF">
        <w:rPr>
          <w:spacing w:val="-11"/>
        </w:rPr>
        <w:t xml:space="preserve"> </w:t>
      </w:r>
      <w:r w:rsidRPr="007607FF">
        <w:rPr>
          <w:w w:val="99"/>
        </w:rPr>
        <w:t>Library</w:t>
      </w:r>
      <w:r w:rsidRPr="007607FF">
        <w:rPr>
          <w:w w:val="98"/>
        </w:rPr>
        <w:t>,</w:t>
      </w:r>
      <w:r w:rsidRPr="007607FF">
        <w:rPr>
          <w:spacing w:val="-29"/>
        </w:rPr>
        <w:t xml:space="preserve"> </w:t>
      </w:r>
      <w:r w:rsidRPr="00D93161">
        <w:t>at</w:t>
      </w:r>
      <w:r w:rsidRPr="007607FF">
        <w:rPr>
          <w:spacing w:val="4"/>
        </w:rPr>
        <w:t xml:space="preserve"> </w:t>
      </w:r>
      <w:hyperlink r:id="rId5" w:history="1">
        <w:r w:rsidRPr="007607FF">
          <w:rPr>
            <w:rStyle w:val="Hyperlink"/>
            <w:rFonts w:cstheme="minorHAnsi"/>
            <w:u w:color="000000"/>
          </w:rPr>
          <w:t>randy.pederson@library.und.edu</w:t>
        </w:r>
        <w:r w:rsidRPr="007607FF">
          <w:rPr>
            <w:rStyle w:val="Hyperlink"/>
            <w:rFonts w:cstheme="minorHAnsi"/>
          </w:rPr>
          <w:t>,</w:t>
        </w:r>
        <w:r w:rsidRPr="007607FF">
          <w:rPr>
            <w:rStyle w:val="Hyperlink"/>
            <w:rFonts w:cstheme="minorHAnsi"/>
            <w:spacing w:val="-31"/>
          </w:rPr>
          <w:t xml:space="preserve"> </w:t>
        </w:r>
      </w:hyperlink>
      <w:r w:rsidRPr="00D93161">
        <w:t>701-777-4643.)</w:t>
      </w:r>
    </w:p>
    <w:p w:rsidR="00A401C2" w:rsidRDefault="00A401C2" w:rsidP="00A401C2">
      <w:pPr>
        <w:pStyle w:val="ListParagraph"/>
        <w:numPr>
          <w:ilvl w:val="0"/>
          <w:numId w:val="7"/>
        </w:numPr>
      </w:pPr>
      <w:r w:rsidRPr="00A401C2">
        <w:t>Other; Are there other specific considerations (e.g. specific accreditation guidelines, licensing requirements, etc.) that justify this position?</w:t>
      </w:r>
    </w:p>
    <w:p w:rsidR="007607FF" w:rsidRPr="007607FF" w:rsidRDefault="007607FF" w:rsidP="007607FF">
      <w:pPr>
        <w:pStyle w:val="ListParagraph"/>
      </w:pPr>
      <w:r w:rsidRPr="007607FF">
        <w:t xml:space="preserve">                </w:t>
      </w:r>
    </w:p>
    <w:p w:rsidR="007607FF" w:rsidRPr="00A401C2" w:rsidRDefault="007607FF" w:rsidP="007607FF">
      <w:pPr>
        <w:pStyle w:val="ListParagraph"/>
      </w:pPr>
    </w:p>
    <w:p w:rsidR="004060CD" w:rsidRDefault="004060CD" w:rsidP="00A401C2"/>
    <w:sectPr w:rsidR="004060CD">
      <w:pgSz w:w="12240" w:h="15840"/>
      <w:pgMar w:top="1480" w:right="17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05DB7"/>
    <w:multiLevelType w:val="hybridMultilevel"/>
    <w:tmpl w:val="0FB0539A"/>
    <w:lvl w:ilvl="0" w:tplc="B1B4C054">
      <w:start w:val="1"/>
      <w:numFmt w:val="decimal"/>
      <w:lvlText w:val="%1."/>
      <w:lvlJc w:val="left"/>
      <w:pPr>
        <w:ind w:left="45" w:hanging="360"/>
      </w:pPr>
      <w:rPr>
        <w:rFonts w:hint="default"/>
      </w:rPr>
    </w:lvl>
    <w:lvl w:ilvl="1" w:tplc="04090019" w:tentative="1">
      <w:start w:val="1"/>
      <w:numFmt w:val="lowerLetter"/>
      <w:lvlText w:val="%2."/>
      <w:lvlJc w:val="left"/>
      <w:pPr>
        <w:ind w:left="765" w:hanging="360"/>
      </w:pPr>
    </w:lvl>
    <w:lvl w:ilvl="2" w:tplc="0409001B" w:tentative="1">
      <w:start w:val="1"/>
      <w:numFmt w:val="lowerRoman"/>
      <w:lvlText w:val="%3."/>
      <w:lvlJc w:val="right"/>
      <w:pPr>
        <w:ind w:left="1485" w:hanging="180"/>
      </w:pPr>
    </w:lvl>
    <w:lvl w:ilvl="3" w:tplc="0409000F" w:tentative="1">
      <w:start w:val="1"/>
      <w:numFmt w:val="decimal"/>
      <w:lvlText w:val="%4."/>
      <w:lvlJc w:val="left"/>
      <w:pPr>
        <w:ind w:left="2205" w:hanging="360"/>
      </w:pPr>
    </w:lvl>
    <w:lvl w:ilvl="4" w:tplc="04090019" w:tentative="1">
      <w:start w:val="1"/>
      <w:numFmt w:val="lowerLetter"/>
      <w:lvlText w:val="%5."/>
      <w:lvlJc w:val="left"/>
      <w:pPr>
        <w:ind w:left="2925" w:hanging="360"/>
      </w:pPr>
    </w:lvl>
    <w:lvl w:ilvl="5" w:tplc="0409001B" w:tentative="1">
      <w:start w:val="1"/>
      <w:numFmt w:val="lowerRoman"/>
      <w:lvlText w:val="%6."/>
      <w:lvlJc w:val="right"/>
      <w:pPr>
        <w:ind w:left="3645" w:hanging="180"/>
      </w:pPr>
    </w:lvl>
    <w:lvl w:ilvl="6" w:tplc="0409000F" w:tentative="1">
      <w:start w:val="1"/>
      <w:numFmt w:val="decimal"/>
      <w:lvlText w:val="%7."/>
      <w:lvlJc w:val="left"/>
      <w:pPr>
        <w:ind w:left="4365" w:hanging="360"/>
      </w:pPr>
    </w:lvl>
    <w:lvl w:ilvl="7" w:tplc="04090019" w:tentative="1">
      <w:start w:val="1"/>
      <w:numFmt w:val="lowerLetter"/>
      <w:lvlText w:val="%8."/>
      <w:lvlJc w:val="left"/>
      <w:pPr>
        <w:ind w:left="5085" w:hanging="360"/>
      </w:pPr>
    </w:lvl>
    <w:lvl w:ilvl="8" w:tplc="0409001B" w:tentative="1">
      <w:start w:val="1"/>
      <w:numFmt w:val="lowerRoman"/>
      <w:lvlText w:val="%9."/>
      <w:lvlJc w:val="right"/>
      <w:pPr>
        <w:ind w:left="5805" w:hanging="180"/>
      </w:pPr>
    </w:lvl>
  </w:abstractNum>
  <w:abstractNum w:abstractNumId="1" w15:restartNumberingAfterBreak="0">
    <w:nsid w:val="12D11056"/>
    <w:multiLevelType w:val="hybridMultilevel"/>
    <w:tmpl w:val="37B8DBF0"/>
    <w:lvl w:ilvl="0" w:tplc="1B1AF456">
      <w:start w:val="20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037E81"/>
    <w:multiLevelType w:val="hybridMultilevel"/>
    <w:tmpl w:val="C9FEC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A4D92"/>
    <w:multiLevelType w:val="hybridMultilevel"/>
    <w:tmpl w:val="59521F0E"/>
    <w:lvl w:ilvl="0" w:tplc="2F40F76A">
      <w:start w:val="1"/>
      <w:numFmt w:val="decimal"/>
      <w:lvlText w:val="%1."/>
      <w:lvlJc w:val="left"/>
      <w:pPr>
        <w:ind w:left="45" w:hanging="360"/>
      </w:pPr>
      <w:rPr>
        <w:rFonts w:hint="default"/>
      </w:rPr>
    </w:lvl>
    <w:lvl w:ilvl="1" w:tplc="04090019" w:tentative="1">
      <w:start w:val="1"/>
      <w:numFmt w:val="lowerLetter"/>
      <w:lvlText w:val="%2."/>
      <w:lvlJc w:val="left"/>
      <w:pPr>
        <w:ind w:left="765" w:hanging="360"/>
      </w:pPr>
    </w:lvl>
    <w:lvl w:ilvl="2" w:tplc="0409001B" w:tentative="1">
      <w:start w:val="1"/>
      <w:numFmt w:val="lowerRoman"/>
      <w:lvlText w:val="%3."/>
      <w:lvlJc w:val="right"/>
      <w:pPr>
        <w:ind w:left="1485" w:hanging="180"/>
      </w:pPr>
    </w:lvl>
    <w:lvl w:ilvl="3" w:tplc="0409000F" w:tentative="1">
      <w:start w:val="1"/>
      <w:numFmt w:val="decimal"/>
      <w:lvlText w:val="%4."/>
      <w:lvlJc w:val="left"/>
      <w:pPr>
        <w:ind w:left="2205" w:hanging="360"/>
      </w:pPr>
    </w:lvl>
    <w:lvl w:ilvl="4" w:tplc="04090019" w:tentative="1">
      <w:start w:val="1"/>
      <w:numFmt w:val="lowerLetter"/>
      <w:lvlText w:val="%5."/>
      <w:lvlJc w:val="left"/>
      <w:pPr>
        <w:ind w:left="2925" w:hanging="360"/>
      </w:pPr>
    </w:lvl>
    <w:lvl w:ilvl="5" w:tplc="0409001B" w:tentative="1">
      <w:start w:val="1"/>
      <w:numFmt w:val="lowerRoman"/>
      <w:lvlText w:val="%6."/>
      <w:lvlJc w:val="right"/>
      <w:pPr>
        <w:ind w:left="3645" w:hanging="180"/>
      </w:pPr>
    </w:lvl>
    <w:lvl w:ilvl="6" w:tplc="0409000F" w:tentative="1">
      <w:start w:val="1"/>
      <w:numFmt w:val="decimal"/>
      <w:lvlText w:val="%7."/>
      <w:lvlJc w:val="left"/>
      <w:pPr>
        <w:ind w:left="4365" w:hanging="360"/>
      </w:pPr>
    </w:lvl>
    <w:lvl w:ilvl="7" w:tplc="04090019" w:tentative="1">
      <w:start w:val="1"/>
      <w:numFmt w:val="lowerLetter"/>
      <w:lvlText w:val="%8."/>
      <w:lvlJc w:val="left"/>
      <w:pPr>
        <w:ind w:left="5085" w:hanging="360"/>
      </w:pPr>
    </w:lvl>
    <w:lvl w:ilvl="8" w:tplc="0409001B" w:tentative="1">
      <w:start w:val="1"/>
      <w:numFmt w:val="lowerRoman"/>
      <w:lvlText w:val="%9."/>
      <w:lvlJc w:val="right"/>
      <w:pPr>
        <w:ind w:left="5805" w:hanging="180"/>
      </w:pPr>
    </w:lvl>
  </w:abstractNum>
  <w:abstractNum w:abstractNumId="4" w15:restartNumberingAfterBreak="0">
    <w:nsid w:val="2BA102E1"/>
    <w:multiLevelType w:val="hybridMultilevel"/>
    <w:tmpl w:val="61E86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D6337B"/>
    <w:multiLevelType w:val="hybridMultilevel"/>
    <w:tmpl w:val="28D01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0E1013"/>
    <w:multiLevelType w:val="hybridMultilevel"/>
    <w:tmpl w:val="C29A28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3"/>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1C2"/>
    <w:rsid w:val="004060CD"/>
    <w:rsid w:val="006C6BC6"/>
    <w:rsid w:val="007607FF"/>
    <w:rsid w:val="00A40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CEAE0"/>
  <w15:chartTrackingRefBased/>
  <w15:docId w15:val="{115C186C-AE35-4EDE-A01F-EEC8F4A36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1C2"/>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C2"/>
    <w:pPr>
      <w:ind w:left="720"/>
      <w:contextualSpacing/>
    </w:pPr>
  </w:style>
  <w:style w:type="character" w:styleId="Hyperlink">
    <w:name w:val="Hyperlink"/>
    <w:basedOn w:val="DefaultParagraphFont"/>
    <w:uiPriority w:val="99"/>
    <w:unhideWhenUsed/>
    <w:rsid w:val="00A401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50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andy.pederson@library.und.edu,%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3579</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Storrs, Debbie</dc:creator>
  <cp:keywords/>
  <dc:description/>
  <cp:lastModifiedBy>Hadden, Diane</cp:lastModifiedBy>
  <cp:revision>2</cp:revision>
  <dcterms:created xsi:type="dcterms:W3CDTF">2018-09-10T19:16:00Z</dcterms:created>
  <dcterms:modified xsi:type="dcterms:W3CDTF">2018-09-10T19:16:00Z</dcterms:modified>
</cp:coreProperties>
</file>