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237E" w14:textId="6F2F3B82" w:rsidR="004417DC" w:rsidRDefault="00CC11E6" w:rsidP="00CC11E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201F2" wp14:editId="5BCBB0AF">
            <wp:simplePos x="0" y="0"/>
            <wp:positionH relativeFrom="margin">
              <wp:posOffset>19840</wp:posOffset>
            </wp:positionH>
            <wp:positionV relativeFrom="paragraph">
              <wp:posOffset>0</wp:posOffset>
            </wp:positionV>
            <wp:extent cx="1239520" cy="1704975"/>
            <wp:effectExtent l="0" t="0" r="0" b="9525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7DC">
        <w:t xml:space="preserve">Paul Stevens - CEO of Voltitude Ltd, a company Unlocking the Stratosphere. </w:t>
      </w:r>
    </w:p>
    <w:p w14:paraId="54FD842E" w14:textId="3770166D" w:rsidR="00CC11E6" w:rsidRDefault="00CC11E6" w:rsidP="00CC11E6">
      <w:pPr>
        <w:jc w:val="both"/>
      </w:pPr>
      <w:r>
        <w:t>Paul Stevens is the CEO of Voltitude Ltd and the former Head of Design for the Airbus Zephyr High-Altitude Pseudo Satellite (HAPS) program. He established Voltitude Ltd, a new company dedicated to “Unlocking the Stratosphere</w:t>
      </w:r>
      <w:r w:rsidR="0012244C">
        <w:t>®</w:t>
      </w:r>
      <w:r>
        <w:t>”, and leads the development of High-Altitude Platforms, technology, applications, and payloads, and has spent over 20years developing and demonstrating HAPS systems and technology. Paul is a Physicist by academic training and a Chartered Engineer specializing in System Engineering for HAPS.</w:t>
      </w:r>
    </w:p>
    <w:p w14:paraId="4021539C" w14:textId="77777777" w:rsidR="0012244C" w:rsidRDefault="004417DC" w:rsidP="00CC11E6">
      <w:pPr>
        <w:jc w:val="both"/>
      </w:pPr>
      <w:proofErr w:type="spellStart"/>
      <w:r>
        <w:t>Voltitude’s</w:t>
      </w:r>
      <w:proofErr w:type="spellEnd"/>
      <w:r>
        <w:t xml:space="preserve"> design team has an amazing heritage of know-how and experience; we were the core team behind the Zephyr solar electric aircraft, which is owned and operated by Airbus.</w:t>
      </w:r>
      <w:r w:rsidR="00CC11E6">
        <w:t xml:space="preserve"> </w:t>
      </w:r>
    </w:p>
    <w:p w14:paraId="4E81DAB0" w14:textId="1A12039D" w:rsidR="00CC11E6" w:rsidRDefault="004417DC" w:rsidP="00CC11E6">
      <w:pPr>
        <w:jc w:val="both"/>
      </w:pPr>
      <w:r>
        <w:t>Voltitude operates a novel solution to enhancing global weather forecast accuracy and improve long</w:t>
      </w:r>
      <w:r w:rsidR="0012244C">
        <w:t>-</w:t>
      </w:r>
      <w:r>
        <w:t>range warning of extreme weather events</w:t>
      </w:r>
      <w:r w:rsidR="0012244C">
        <w:t>,</w:t>
      </w:r>
      <w:r>
        <w:t xml:space="preserve"> by dispensing micro-dropsondes from stratospheric platforms over remote regions of the globe. Our delivery platform is the </w:t>
      </w:r>
      <w:r w:rsidR="0012244C">
        <w:t>“</w:t>
      </w:r>
      <w:r>
        <w:t>StratoSonde</w:t>
      </w:r>
      <w:r w:rsidR="0012244C">
        <w:t>®”</w:t>
      </w:r>
      <w:r>
        <w:t xml:space="preserve"> system, a biodegradable HAB, weighing </w:t>
      </w:r>
      <w:r w:rsidR="0012244C">
        <w:t xml:space="preserve">less than </w:t>
      </w:r>
      <w:r>
        <w:t xml:space="preserve">3kg with up to 7days endurance. </w:t>
      </w:r>
      <w:r w:rsidR="00CC11E6">
        <w:t>The StratoSonde</w:t>
      </w:r>
      <w:r>
        <w:t xml:space="preserve"> can navigate by changing altitude and </w:t>
      </w:r>
      <w:r w:rsidR="00196774">
        <w:t xml:space="preserve">float at </w:t>
      </w:r>
      <w:r>
        <w:t xml:space="preserve">specific wind layers, allowing it to drift to </w:t>
      </w:r>
      <w:r w:rsidR="00196774">
        <w:t>targeted</w:t>
      </w:r>
      <w:r>
        <w:t xml:space="preserve"> regions of interest.</w:t>
      </w:r>
    </w:p>
    <w:p w14:paraId="2FF52A48" w14:textId="732532AA" w:rsidR="00196774" w:rsidRDefault="00196774" w:rsidP="00CC11E6">
      <w:pPr>
        <w:jc w:val="both"/>
      </w:pPr>
      <w:r>
        <w:t xml:space="preserve">As well as Earth System observation payloads, Voltitude develops a range of ISR, Comms Relay and wideband stratospheric </w:t>
      </w:r>
      <w:r w:rsidR="0012244C">
        <w:t>connectivity</w:t>
      </w:r>
      <w:r>
        <w:t xml:space="preserve"> systems.  </w:t>
      </w:r>
      <w:r w:rsidR="004417DC">
        <w:t xml:space="preserve">The StratoSonde </w:t>
      </w:r>
      <w:r>
        <w:t xml:space="preserve">balloon </w:t>
      </w:r>
      <w:r w:rsidR="004417DC">
        <w:t>system</w:t>
      </w:r>
      <w:r>
        <w:t xml:space="preserve"> can also </w:t>
      </w:r>
      <w:r w:rsidR="004417DC">
        <w:t>support additional 3</w:t>
      </w:r>
      <w:r w:rsidR="004417DC" w:rsidRPr="0012244C">
        <w:rPr>
          <w:vertAlign w:val="superscript"/>
        </w:rPr>
        <w:t>rd</w:t>
      </w:r>
      <w:r w:rsidR="0012244C">
        <w:t xml:space="preserve"> </w:t>
      </w:r>
      <w:r w:rsidR="004417DC">
        <w:t xml:space="preserve">party payloads </w:t>
      </w:r>
      <w:r>
        <w:t xml:space="preserve">up to </w:t>
      </w:r>
      <w:r w:rsidR="004417DC">
        <w:t xml:space="preserve">3kg, permitting low-cost stratospheric test and evaluation, coupled with ground testing using our </w:t>
      </w:r>
      <w:r w:rsidR="00CC11E6">
        <w:t xml:space="preserve">thermal vacuum </w:t>
      </w:r>
      <w:r w:rsidR="004417DC">
        <w:t xml:space="preserve">chamber. </w:t>
      </w:r>
      <w:proofErr w:type="spellStart"/>
      <w:r>
        <w:t>Voltitude’s</w:t>
      </w:r>
      <w:proofErr w:type="spellEnd"/>
      <w:r>
        <w:t xml:space="preserve"> </w:t>
      </w:r>
      <w:r w:rsidR="0012244C">
        <w:t xml:space="preserve">end-to-end </w:t>
      </w:r>
      <w:r>
        <w:t>stratospheric payload test and evaluation service, benefits from our proprietary payload thermal management system, to ensure rapidly integration of the latest payload technologies into both lighter-than-air and fixed</w:t>
      </w:r>
      <w:r w:rsidR="0012244C">
        <w:t>-</w:t>
      </w:r>
      <w:r>
        <w:t>wing stratospheric platforms.</w:t>
      </w:r>
    </w:p>
    <w:p w14:paraId="35A1F5DB" w14:textId="7C5926F4" w:rsidR="00CC11E6" w:rsidRDefault="00CC11E6" w:rsidP="00CC11E6">
      <w:pPr>
        <w:jc w:val="both"/>
      </w:pPr>
      <w:r>
        <w:t xml:space="preserve">Voltitude believes that the main </w:t>
      </w:r>
      <w:r w:rsidR="00196774">
        <w:t xml:space="preserve">industry </w:t>
      </w:r>
      <w:r>
        <w:t xml:space="preserve">challenges are </w:t>
      </w:r>
      <w:r w:rsidR="0012244C">
        <w:t xml:space="preserve">increasing </w:t>
      </w:r>
      <w:r>
        <w:t xml:space="preserve">platform availability, reliability, </w:t>
      </w:r>
      <w:r w:rsidR="0012244C">
        <w:t xml:space="preserve">and improving compatibility/interoperability of payloads between different HAPS platforms to reduce </w:t>
      </w:r>
      <w:r>
        <w:t>cost</w:t>
      </w:r>
      <w:r w:rsidR="0012244C">
        <w:t xml:space="preserve"> </w:t>
      </w:r>
      <w:r>
        <w:t xml:space="preserve">of demonstration and </w:t>
      </w:r>
      <w:r w:rsidR="0012244C">
        <w:t xml:space="preserve">cost of global service delivery. </w:t>
      </w:r>
      <w:proofErr w:type="spellStart"/>
      <w:r w:rsidR="0012244C">
        <w:t>Voltitude’s</w:t>
      </w:r>
      <w:proofErr w:type="spellEnd"/>
      <w:r w:rsidR="0012244C">
        <w:t xml:space="preserve"> technology is solving </w:t>
      </w:r>
      <w:r w:rsidR="00196774">
        <w:t>these industry wide challenges</w:t>
      </w:r>
      <w:r>
        <w:t>.</w:t>
      </w:r>
    </w:p>
    <w:p w14:paraId="23BCC21B" w14:textId="77777777" w:rsidR="004417DC" w:rsidRDefault="004417DC" w:rsidP="00CC11E6">
      <w:pPr>
        <w:jc w:val="both"/>
      </w:pPr>
    </w:p>
    <w:sectPr w:rsidR="0044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C"/>
    <w:rsid w:val="0012244C"/>
    <w:rsid w:val="00196774"/>
    <w:rsid w:val="004417DC"/>
    <w:rsid w:val="00563537"/>
    <w:rsid w:val="00C45B6B"/>
    <w:rsid w:val="00C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A08D"/>
  <w15:chartTrackingRefBased/>
  <w15:docId w15:val="{0B9488B7-F371-4F12-A78C-C1D95DE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aa23ff-3b55-4cee-8fa7-56a7abec40fd" xsi:nil="true"/>
    <lcf76f155ced4ddcb4097134ff3c332f xmlns="0da77d8f-0de4-44e4-bf33-bca193de39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D0D6F50F304993D1FE9A028AADD2" ma:contentTypeVersion="16" ma:contentTypeDescription="Create a new document." ma:contentTypeScope="" ma:versionID="6a83a72a9c95fd6da56f629159de67a1">
  <xsd:schema xmlns:xsd="http://www.w3.org/2001/XMLSchema" xmlns:xs="http://www.w3.org/2001/XMLSchema" xmlns:p="http://schemas.microsoft.com/office/2006/metadata/properties" xmlns:ns2="0da77d8f-0de4-44e4-bf33-bca193de3980" xmlns:ns3="0aaa23ff-3b55-4cee-8fa7-56a7abec40fd" targetNamespace="http://schemas.microsoft.com/office/2006/metadata/properties" ma:root="true" ma:fieldsID="9ab3c5f94dd9b511fe04fd4aab36c172" ns2:_="" ns3:_="">
    <xsd:import namespace="0da77d8f-0de4-44e4-bf33-bca193de3980"/>
    <xsd:import namespace="0aaa23ff-3b55-4cee-8fa7-56a7abec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7d8f-0de4-44e4-bf33-bca193de3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6368f3-c607-4e9c-8da5-c929e76db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23ff-3b55-4cee-8fa7-56a7abec4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20a66-0b73-46f8-ab7c-984f35463436}" ma:internalName="TaxCatchAll" ma:showField="CatchAllData" ma:web="0aaa23ff-3b55-4cee-8fa7-56a7abec4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43538-4DE3-4CB8-ACA1-A60CA7B3D5F8}">
  <ds:schemaRefs>
    <ds:schemaRef ds:uri="http://schemas.microsoft.com/office/2006/metadata/properties"/>
    <ds:schemaRef ds:uri="http://schemas.microsoft.com/office/infopath/2007/PartnerControls"/>
    <ds:schemaRef ds:uri="0aaa23ff-3b55-4cee-8fa7-56a7abec40fd"/>
    <ds:schemaRef ds:uri="0da77d8f-0de4-44e4-bf33-bca193de3980"/>
  </ds:schemaRefs>
</ds:datastoreItem>
</file>

<file path=customXml/itemProps2.xml><?xml version="1.0" encoding="utf-8"?>
<ds:datastoreItem xmlns:ds="http://schemas.openxmlformats.org/officeDocument/2006/customXml" ds:itemID="{986D5E53-79EA-470C-83BF-0FAD980A6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3219E-36E1-4F6D-A2A8-B9F245D7E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77d8f-0de4-44e4-bf33-bca193de3980"/>
    <ds:schemaRef ds:uri="0aaa23ff-3b55-4cee-8fa7-56a7abec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</dc:creator>
  <cp:keywords/>
  <dc:description/>
  <cp:lastModifiedBy>Chris Hendrickson</cp:lastModifiedBy>
  <cp:revision>2</cp:revision>
  <dcterms:created xsi:type="dcterms:W3CDTF">2022-12-22T20:19:00Z</dcterms:created>
  <dcterms:modified xsi:type="dcterms:W3CDTF">2022-12-22T20:19:00Z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0x010100A23AD0D6F50F304993D1FE9A028AADD2</vt:lpwstr>
  </property>
</Properties>
</file>